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5BF5C" w14:textId="77777777" w:rsidR="0095644B" w:rsidRDefault="0095644B" w:rsidP="006969CF">
      <w:pPr>
        <w:spacing w:after="0" w:line="360" w:lineRule="auto"/>
        <w:ind w:left="2835" w:hanging="2835"/>
        <w:jc w:val="center"/>
        <w:rPr>
          <w:rFonts w:ascii="Arial" w:hAnsi="Arial" w:cs="Arial"/>
          <w:b/>
          <w:sz w:val="20"/>
          <w:szCs w:val="20"/>
          <w:highlight w:val="yellow"/>
        </w:rPr>
      </w:pPr>
    </w:p>
    <w:p w14:paraId="446E907C" w14:textId="0328FE05" w:rsidR="00477A76" w:rsidRPr="009C211A" w:rsidRDefault="00975FBF" w:rsidP="006969CF">
      <w:pPr>
        <w:spacing w:after="0" w:line="360" w:lineRule="auto"/>
        <w:ind w:left="2835" w:hanging="2835"/>
        <w:jc w:val="center"/>
        <w:rPr>
          <w:rFonts w:ascii="Arial" w:hAnsi="Arial" w:cs="Arial"/>
          <w:b/>
          <w:sz w:val="20"/>
          <w:szCs w:val="20"/>
        </w:rPr>
      </w:pPr>
      <w:r w:rsidRPr="009C211A">
        <w:rPr>
          <w:rFonts w:ascii="Arial" w:hAnsi="Arial" w:cs="Arial"/>
          <w:b/>
          <w:sz w:val="20"/>
          <w:szCs w:val="20"/>
          <w:highlight w:val="yellow"/>
        </w:rPr>
        <w:t>…………………</w:t>
      </w:r>
      <w:r w:rsidR="00FE33E8" w:rsidRPr="009C211A">
        <w:rPr>
          <w:rFonts w:ascii="Arial" w:hAnsi="Arial" w:cs="Arial"/>
          <w:b/>
          <w:sz w:val="20"/>
          <w:szCs w:val="20"/>
        </w:rPr>
        <w:t xml:space="preserve"> </w:t>
      </w:r>
      <w:r w:rsidR="002A0A88" w:rsidRPr="009C211A">
        <w:rPr>
          <w:rFonts w:ascii="Arial" w:hAnsi="Arial" w:cs="Arial"/>
          <w:b/>
          <w:sz w:val="20"/>
          <w:szCs w:val="20"/>
        </w:rPr>
        <w:t>HASTANESİ BAŞHEKİMLİĞİ’NE</w:t>
      </w:r>
    </w:p>
    <w:p w14:paraId="0369161A" w14:textId="77777777" w:rsidR="006969CF" w:rsidRPr="009C211A" w:rsidRDefault="006969CF" w:rsidP="006969CF">
      <w:pPr>
        <w:spacing w:after="0" w:line="360" w:lineRule="auto"/>
        <w:ind w:left="2835" w:hanging="2835"/>
        <w:jc w:val="center"/>
        <w:rPr>
          <w:rFonts w:ascii="Arial" w:hAnsi="Arial" w:cs="Arial"/>
          <w:b/>
          <w:sz w:val="20"/>
          <w:szCs w:val="20"/>
        </w:rPr>
      </w:pPr>
    </w:p>
    <w:p w14:paraId="023F34DB" w14:textId="77777777" w:rsidR="002A0A88" w:rsidRPr="009C211A" w:rsidRDefault="002A0A88" w:rsidP="005205A1">
      <w:pPr>
        <w:spacing w:after="0" w:line="360" w:lineRule="auto"/>
        <w:ind w:left="2835" w:hanging="2835"/>
        <w:rPr>
          <w:rFonts w:ascii="Arial" w:hAnsi="Arial" w:cs="Arial"/>
          <w:b/>
          <w:sz w:val="20"/>
          <w:szCs w:val="20"/>
        </w:rPr>
      </w:pPr>
    </w:p>
    <w:p w14:paraId="334B490F" w14:textId="5FA501AD" w:rsidR="002A0A88" w:rsidRPr="009C211A" w:rsidRDefault="006969CF" w:rsidP="006969CF">
      <w:pPr>
        <w:spacing w:after="0" w:line="360" w:lineRule="auto"/>
        <w:ind w:left="851" w:hanging="851"/>
        <w:jc w:val="both"/>
        <w:rPr>
          <w:rFonts w:ascii="Arial" w:hAnsi="Arial" w:cs="Arial"/>
          <w:sz w:val="20"/>
          <w:szCs w:val="20"/>
        </w:rPr>
      </w:pPr>
      <w:r w:rsidRPr="009C211A">
        <w:rPr>
          <w:rFonts w:ascii="Arial" w:hAnsi="Arial" w:cs="Arial"/>
          <w:b/>
          <w:sz w:val="20"/>
          <w:szCs w:val="20"/>
          <w:u w:val="single"/>
        </w:rPr>
        <w:t>KONU</w:t>
      </w:r>
      <w:r w:rsidRPr="009C211A">
        <w:rPr>
          <w:rFonts w:ascii="Arial" w:hAnsi="Arial" w:cs="Arial"/>
          <w:b/>
          <w:sz w:val="20"/>
          <w:szCs w:val="20"/>
          <w:u w:val="single"/>
        </w:rPr>
        <w:tab/>
        <w:t>:</w:t>
      </w:r>
      <w:r w:rsidR="00FE33E8" w:rsidRPr="009C211A">
        <w:rPr>
          <w:rFonts w:ascii="Arial" w:hAnsi="Arial" w:cs="Arial"/>
          <w:sz w:val="20"/>
          <w:szCs w:val="20"/>
        </w:rPr>
        <w:t xml:space="preserve"> </w:t>
      </w:r>
      <w:r w:rsidR="008E330F" w:rsidRPr="009C211A">
        <w:rPr>
          <w:rFonts w:ascii="Arial" w:hAnsi="Arial" w:cs="Arial"/>
          <w:sz w:val="20"/>
          <w:szCs w:val="20"/>
        </w:rPr>
        <w:t>0</w:t>
      </w:r>
      <w:r w:rsidR="00103D94" w:rsidRPr="009C211A">
        <w:rPr>
          <w:rFonts w:ascii="Arial" w:hAnsi="Arial" w:cs="Arial"/>
          <w:color w:val="000000" w:themeColor="text1"/>
          <w:sz w:val="20"/>
          <w:szCs w:val="20"/>
          <w:shd w:val="clear" w:color="auto" w:fill="FFFFFF"/>
        </w:rPr>
        <w:t>8.</w:t>
      </w:r>
      <w:r w:rsidR="008E330F" w:rsidRPr="009C211A">
        <w:rPr>
          <w:rFonts w:ascii="Arial" w:hAnsi="Arial" w:cs="Arial"/>
          <w:color w:val="000000" w:themeColor="text1"/>
          <w:sz w:val="20"/>
          <w:szCs w:val="20"/>
          <w:shd w:val="clear" w:color="auto" w:fill="FFFFFF"/>
        </w:rPr>
        <w:t>0</w:t>
      </w:r>
      <w:r w:rsidR="00103D94" w:rsidRPr="009C211A">
        <w:rPr>
          <w:rFonts w:ascii="Arial" w:hAnsi="Arial" w:cs="Arial"/>
          <w:color w:val="000000" w:themeColor="text1"/>
          <w:sz w:val="20"/>
          <w:szCs w:val="20"/>
          <w:shd w:val="clear" w:color="auto" w:fill="FFFFFF"/>
        </w:rPr>
        <w:t xml:space="preserve">3.2010 tarih ve 27515 sayılı </w:t>
      </w:r>
      <w:proofErr w:type="gramStart"/>
      <w:r w:rsidR="00BD17F9" w:rsidRPr="009C211A">
        <w:rPr>
          <w:rFonts w:ascii="Arial" w:hAnsi="Arial" w:cs="Arial"/>
          <w:color w:val="000000" w:themeColor="text1"/>
          <w:sz w:val="20"/>
          <w:szCs w:val="20"/>
          <w:shd w:val="clear" w:color="auto" w:fill="FFFFFF"/>
        </w:rPr>
        <w:t>Resmi</w:t>
      </w:r>
      <w:proofErr w:type="gramEnd"/>
      <w:r w:rsidR="00BD17F9" w:rsidRPr="009C211A">
        <w:rPr>
          <w:rFonts w:ascii="Arial" w:hAnsi="Arial" w:cs="Arial"/>
          <w:color w:val="000000" w:themeColor="text1"/>
          <w:sz w:val="20"/>
          <w:szCs w:val="20"/>
          <w:shd w:val="clear" w:color="auto" w:fill="FFFFFF"/>
        </w:rPr>
        <w:t xml:space="preserve"> </w:t>
      </w:r>
      <w:proofErr w:type="spellStart"/>
      <w:r w:rsidR="00BD17F9" w:rsidRPr="009C211A">
        <w:rPr>
          <w:rFonts w:ascii="Arial" w:hAnsi="Arial" w:cs="Arial"/>
          <w:color w:val="000000" w:themeColor="text1"/>
          <w:sz w:val="20"/>
          <w:szCs w:val="20"/>
          <w:shd w:val="clear" w:color="auto" w:fill="FFFFFF"/>
        </w:rPr>
        <w:t>Gazete’de</w:t>
      </w:r>
      <w:proofErr w:type="spellEnd"/>
      <w:r w:rsidR="00BD17F9" w:rsidRPr="009C211A">
        <w:rPr>
          <w:rFonts w:ascii="Arial" w:hAnsi="Arial" w:cs="Arial"/>
          <w:color w:val="000000" w:themeColor="text1"/>
          <w:sz w:val="20"/>
          <w:szCs w:val="20"/>
          <w:shd w:val="clear" w:color="auto" w:fill="FFFFFF"/>
        </w:rPr>
        <w:t xml:space="preserve"> yayımlanarak yürürlüğe giren</w:t>
      </w:r>
      <w:r w:rsidRPr="009C211A">
        <w:rPr>
          <w:rFonts w:ascii="Arial" w:hAnsi="Arial" w:cs="Arial"/>
          <w:color w:val="000000" w:themeColor="text1"/>
          <w:sz w:val="20"/>
          <w:szCs w:val="20"/>
          <w:shd w:val="clear" w:color="auto" w:fill="FFFFFF"/>
        </w:rPr>
        <w:t xml:space="preserve"> </w:t>
      </w:r>
      <w:r w:rsidR="00FE33E8" w:rsidRPr="009C211A">
        <w:rPr>
          <w:rFonts w:ascii="Arial" w:hAnsi="Arial" w:cs="Arial"/>
          <w:color w:val="000000" w:themeColor="text1"/>
          <w:sz w:val="20"/>
          <w:szCs w:val="20"/>
        </w:rPr>
        <w:t xml:space="preserve">Hemşirelik </w:t>
      </w:r>
      <w:r w:rsidR="00FE33E8" w:rsidRPr="009C211A">
        <w:rPr>
          <w:rFonts w:ascii="Arial" w:hAnsi="Arial" w:cs="Arial"/>
          <w:sz w:val="20"/>
          <w:szCs w:val="20"/>
        </w:rPr>
        <w:t>Yönetmeliği’nin 10.</w:t>
      </w:r>
      <w:r w:rsidR="002A0A88" w:rsidRPr="009C211A">
        <w:rPr>
          <w:rFonts w:ascii="Arial" w:hAnsi="Arial" w:cs="Arial"/>
          <w:sz w:val="20"/>
          <w:szCs w:val="20"/>
        </w:rPr>
        <w:t xml:space="preserve"> maddesi uyarınca</w:t>
      </w:r>
      <w:r w:rsidR="006B589D">
        <w:rPr>
          <w:rFonts w:ascii="Arial" w:hAnsi="Arial" w:cs="Arial"/>
          <w:sz w:val="20"/>
          <w:szCs w:val="20"/>
        </w:rPr>
        <w:t xml:space="preserve"> ……………</w:t>
      </w:r>
      <w:r w:rsidR="00D968A3" w:rsidRPr="009C211A">
        <w:rPr>
          <w:rFonts w:ascii="Arial" w:hAnsi="Arial" w:cs="Arial"/>
          <w:sz w:val="20"/>
          <w:szCs w:val="20"/>
        </w:rPr>
        <w:t xml:space="preserve"> </w:t>
      </w:r>
      <w:r w:rsidR="00FE33E8" w:rsidRPr="009C211A">
        <w:rPr>
          <w:rFonts w:ascii="Arial" w:hAnsi="Arial" w:cs="Arial"/>
          <w:sz w:val="20"/>
          <w:szCs w:val="20"/>
        </w:rPr>
        <w:t>sorumlu hemşire</w:t>
      </w:r>
      <w:r w:rsidR="006B589D">
        <w:rPr>
          <w:rFonts w:ascii="Arial" w:hAnsi="Arial" w:cs="Arial"/>
          <w:sz w:val="20"/>
          <w:szCs w:val="20"/>
        </w:rPr>
        <w:t>si</w:t>
      </w:r>
      <w:r w:rsidR="00BD17F9" w:rsidRPr="009C211A">
        <w:rPr>
          <w:rFonts w:ascii="Arial" w:hAnsi="Arial" w:cs="Arial"/>
          <w:sz w:val="20"/>
          <w:szCs w:val="20"/>
        </w:rPr>
        <w:t xml:space="preserve"> olarak görevlendirilme talebimdir.</w:t>
      </w:r>
    </w:p>
    <w:p w14:paraId="663E6391" w14:textId="77777777" w:rsidR="006969CF" w:rsidRPr="009C211A" w:rsidRDefault="006969CF" w:rsidP="006969CF">
      <w:pPr>
        <w:spacing w:after="0" w:line="360" w:lineRule="auto"/>
        <w:ind w:left="2835" w:hanging="2835"/>
        <w:jc w:val="both"/>
        <w:rPr>
          <w:rFonts w:ascii="Arial" w:hAnsi="Arial" w:cs="Arial"/>
          <w:sz w:val="20"/>
          <w:szCs w:val="20"/>
        </w:rPr>
      </w:pPr>
    </w:p>
    <w:p w14:paraId="6419078D" w14:textId="77777777" w:rsidR="006969CF" w:rsidRPr="009C211A" w:rsidRDefault="00BD17F9" w:rsidP="006969CF">
      <w:pPr>
        <w:spacing w:after="0" w:line="360" w:lineRule="auto"/>
        <w:jc w:val="both"/>
        <w:rPr>
          <w:rFonts w:ascii="Arial" w:hAnsi="Arial" w:cs="Arial"/>
          <w:sz w:val="20"/>
          <w:szCs w:val="20"/>
        </w:rPr>
      </w:pPr>
      <w:r w:rsidRPr="009C211A">
        <w:rPr>
          <w:rFonts w:ascii="Arial" w:hAnsi="Arial" w:cs="Arial"/>
          <w:bCs/>
          <w:sz w:val="20"/>
          <w:szCs w:val="20"/>
          <w:highlight w:val="yellow"/>
        </w:rPr>
        <w:t xml:space="preserve">………. </w:t>
      </w:r>
      <w:r w:rsidRPr="009C211A">
        <w:rPr>
          <w:rFonts w:ascii="Arial" w:hAnsi="Arial" w:cs="Arial"/>
          <w:bCs/>
          <w:sz w:val="20"/>
          <w:szCs w:val="20"/>
        </w:rPr>
        <w:t>yılından beri</w:t>
      </w:r>
      <w:r w:rsidRPr="009C211A">
        <w:rPr>
          <w:rFonts w:ascii="Arial" w:hAnsi="Arial" w:cs="Arial"/>
          <w:sz w:val="20"/>
          <w:szCs w:val="20"/>
        </w:rPr>
        <w:t xml:space="preserve"> Hastanemizin </w:t>
      </w:r>
      <w:r w:rsidRPr="009C211A">
        <w:rPr>
          <w:rFonts w:ascii="Arial" w:hAnsi="Arial" w:cs="Arial"/>
          <w:sz w:val="20"/>
          <w:szCs w:val="20"/>
          <w:highlight w:val="yellow"/>
        </w:rPr>
        <w:t>………….</w:t>
      </w:r>
      <w:r w:rsidRPr="009C211A">
        <w:rPr>
          <w:rFonts w:ascii="Arial" w:hAnsi="Arial" w:cs="Arial"/>
          <w:sz w:val="20"/>
          <w:szCs w:val="20"/>
        </w:rPr>
        <w:t xml:space="preserve"> biriminde </w:t>
      </w:r>
      <w:r w:rsidR="002A0A88" w:rsidRPr="009C211A">
        <w:rPr>
          <w:rFonts w:ascii="Arial" w:hAnsi="Arial" w:cs="Arial"/>
          <w:sz w:val="20"/>
          <w:szCs w:val="20"/>
        </w:rPr>
        <w:t>hemşire olarak çalışmaktayım.</w:t>
      </w:r>
      <w:r w:rsidR="00975FBF" w:rsidRPr="009C211A">
        <w:rPr>
          <w:rFonts w:ascii="Arial" w:hAnsi="Arial" w:cs="Arial"/>
          <w:sz w:val="20"/>
          <w:szCs w:val="20"/>
        </w:rPr>
        <w:t xml:space="preserve"> Ekte sunulan belgelerden görülebileceği üzere </w:t>
      </w:r>
      <w:r w:rsidR="00975FBF" w:rsidRPr="009C211A">
        <w:rPr>
          <w:rFonts w:ascii="Arial" w:hAnsi="Arial" w:cs="Arial"/>
          <w:sz w:val="20"/>
          <w:szCs w:val="20"/>
          <w:highlight w:val="yellow"/>
        </w:rPr>
        <w:t xml:space="preserve">……… </w:t>
      </w:r>
      <w:r w:rsidR="00975FBF" w:rsidRPr="009C211A">
        <w:rPr>
          <w:rFonts w:ascii="Arial" w:hAnsi="Arial" w:cs="Arial"/>
          <w:sz w:val="20"/>
          <w:szCs w:val="20"/>
        </w:rPr>
        <w:t xml:space="preserve">Üniversitesi Hemşirelik Fakültesi </w:t>
      </w:r>
      <w:r w:rsidR="00975FBF" w:rsidRPr="009C211A">
        <w:rPr>
          <w:rFonts w:ascii="Arial" w:hAnsi="Arial" w:cs="Arial"/>
          <w:sz w:val="20"/>
          <w:szCs w:val="20"/>
          <w:highlight w:val="yellow"/>
        </w:rPr>
        <w:t>………….</w:t>
      </w:r>
      <w:r w:rsidR="00975FBF" w:rsidRPr="009C211A">
        <w:rPr>
          <w:rFonts w:ascii="Arial" w:hAnsi="Arial" w:cs="Arial"/>
          <w:sz w:val="20"/>
          <w:szCs w:val="20"/>
        </w:rPr>
        <w:t xml:space="preserve"> Anabilim Dalı’nda / Programında yüksek lisans eğitimimi </w:t>
      </w:r>
      <w:r w:rsidR="006969CF" w:rsidRPr="009C211A">
        <w:rPr>
          <w:rFonts w:ascii="Arial" w:hAnsi="Arial" w:cs="Arial"/>
          <w:sz w:val="20"/>
          <w:szCs w:val="20"/>
          <w:highlight w:val="yellow"/>
        </w:rPr>
        <w:t>…….</w:t>
      </w:r>
      <w:r w:rsidR="006969CF" w:rsidRPr="009C211A">
        <w:rPr>
          <w:rFonts w:ascii="Arial" w:hAnsi="Arial" w:cs="Arial"/>
          <w:sz w:val="20"/>
          <w:szCs w:val="20"/>
        </w:rPr>
        <w:t xml:space="preserve"> yılında </w:t>
      </w:r>
      <w:r w:rsidR="00975FBF" w:rsidRPr="009C211A">
        <w:rPr>
          <w:rFonts w:ascii="Arial" w:hAnsi="Arial" w:cs="Arial"/>
          <w:sz w:val="20"/>
          <w:szCs w:val="20"/>
        </w:rPr>
        <w:t xml:space="preserve">tamamladım. </w:t>
      </w:r>
    </w:p>
    <w:p w14:paraId="50E77287" w14:textId="77777777" w:rsidR="006969CF" w:rsidRPr="009C211A" w:rsidRDefault="006969CF" w:rsidP="006969CF">
      <w:pPr>
        <w:spacing w:after="0" w:line="360" w:lineRule="auto"/>
        <w:jc w:val="both"/>
        <w:rPr>
          <w:rFonts w:ascii="Arial" w:hAnsi="Arial" w:cs="Arial"/>
          <w:sz w:val="20"/>
          <w:szCs w:val="20"/>
        </w:rPr>
      </w:pPr>
    </w:p>
    <w:p w14:paraId="575C9A80" w14:textId="5FCAA736" w:rsidR="00BD17F9" w:rsidRPr="009C211A" w:rsidRDefault="00975FBF" w:rsidP="006969CF">
      <w:pPr>
        <w:spacing w:after="0" w:line="360" w:lineRule="auto"/>
        <w:jc w:val="both"/>
        <w:rPr>
          <w:rFonts w:ascii="Arial" w:hAnsi="Arial" w:cs="Arial"/>
          <w:sz w:val="20"/>
          <w:szCs w:val="20"/>
        </w:rPr>
      </w:pPr>
      <w:r w:rsidRPr="009C211A">
        <w:rPr>
          <w:rFonts w:ascii="Arial" w:hAnsi="Arial" w:cs="Arial"/>
          <w:sz w:val="20"/>
          <w:szCs w:val="20"/>
        </w:rPr>
        <w:t xml:space="preserve">Diplomam Bakanlığın </w:t>
      </w:r>
      <w:r w:rsidRPr="009C211A">
        <w:rPr>
          <w:rFonts w:ascii="Arial" w:hAnsi="Arial" w:cs="Arial"/>
          <w:sz w:val="20"/>
          <w:szCs w:val="20"/>
          <w:highlight w:val="yellow"/>
        </w:rPr>
        <w:t>……….</w:t>
      </w:r>
      <w:r w:rsidRPr="009C211A">
        <w:rPr>
          <w:rFonts w:ascii="Arial" w:hAnsi="Arial" w:cs="Arial"/>
          <w:sz w:val="20"/>
          <w:szCs w:val="20"/>
        </w:rPr>
        <w:t xml:space="preserve"> gün ve </w:t>
      </w:r>
      <w:r w:rsidRPr="009C211A">
        <w:rPr>
          <w:rFonts w:ascii="Arial" w:hAnsi="Arial" w:cs="Arial"/>
          <w:sz w:val="20"/>
          <w:szCs w:val="20"/>
          <w:highlight w:val="yellow"/>
        </w:rPr>
        <w:t>….......</w:t>
      </w:r>
      <w:r w:rsidRPr="009C211A">
        <w:rPr>
          <w:rFonts w:ascii="Arial" w:hAnsi="Arial" w:cs="Arial"/>
          <w:sz w:val="20"/>
          <w:szCs w:val="20"/>
        </w:rPr>
        <w:t xml:space="preserve"> sayılı işlemi ile tescil edildi</w:t>
      </w:r>
      <w:r w:rsidR="006569BD">
        <w:rPr>
          <w:rFonts w:ascii="Arial" w:hAnsi="Arial" w:cs="Arial"/>
          <w:sz w:val="20"/>
          <w:szCs w:val="20"/>
        </w:rPr>
        <w:t>. B</w:t>
      </w:r>
      <w:r w:rsidR="006969CF" w:rsidRPr="009C211A">
        <w:rPr>
          <w:rFonts w:ascii="Arial" w:hAnsi="Arial" w:cs="Arial"/>
          <w:sz w:val="20"/>
          <w:szCs w:val="20"/>
        </w:rPr>
        <w:t xml:space="preserve">u tarihten itibaren </w:t>
      </w:r>
      <w:r w:rsidR="00BD17F9" w:rsidRPr="009C211A">
        <w:rPr>
          <w:rFonts w:ascii="Arial" w:hAnsi="Arial" w:cs="Arial"/>
          <w:sz w:val="20"/>
          <w:szCs w:val="20"/>
        </w:rPr>
        <w:t>6283 Sayılı Hemşirelik Kanunu’nun 8. maddesindeki düzenleme uyarınca uzman hemşire olarak görev yapmaya başladım.</w:t>
      </w:r>
      <w:r w:rsidR="005E141A">
        <w:rPr>
          <w:rFonts w:ascii="Arial" w:hAnsi="Arial" w:cs="Arial"/>
          <w:sz w:val="20"/>
          <w:szCs w:val="20"/>
        </w:rPr>
        <w:t xml:space="preserve"> Daha önceki çalışmalarım da dahil edildiğinde </w:t>
      </w:r>
      <w:r w:rsidR="00A3266F">
        <w:rPr>
          <w:rFonts w:ascii="Arial" w:hAnsi="Arial" w:cs="Arial"/>
          <w:sz w:val="20"/>
          <w:szCs w:val="20"/>
        </w:rPr>
        <w:t>bu görevde</w:t>
      </w:r>
      <w:r w:rsidR="005E141A">
        <w:rPr>
          <w:rFonts w:ascii="Arial" w:hAnsi="Arial" w:cs="Arial"/>
          <w:sz w:val="20"/>
          <w:szCs w:val="20"/>
        </w:rPr>
        <w:t xml:space="preserve"> </w:t>
      </w:r>
      <w:r w:rsidR="005E141A" w:rsidRPr="006B589D">
        <w:rPr>
          <w:rFonts w:ascii="Arial" w:hAnsi="Arial" w:cs="Arial"/>
          <w:sz w:val="20"/>
          <w:szCs w:val="20"/>
          <w:highlight w:val="yellow"/>
        </w:rPr>
        <w:t>……….</w:t>
      </w:r>
      <w:r w:rsidR="005E141A">
        <w:rPr>
          <w:rFonts w:ascii="Arial" w:hAnsi="Arial" w:cs="Arial"/>
          <w:sz w:val="20"/>
          <w:szCs w:val="20"/>
        </w:rPr>
        <w:t xml:space="preserve"> senelik bir deneyimim bulunmaktadır.</w:t>
      </w:r>
    </w:p>
    <w:p w14:paraId="1D57FC13" w14:textId="77777777" w:rsidR="006969CF" w:rsidRPr="009C211A" w:rsidRDefault="006969CF" w:rsidP="006969CF">
      <w:pPr>
        <w:spacing w:after="0" w:line="360" w:lineRule="auto"/>
        <w:jc w:val="both"/>
        <w:rPr>
          <w:rFonts w:ascii="Arial" w:hAnsi="Arial" w:cs="Arial"/>
          <w:sz w:val="20"/>
          <w:szCs w:val="20"/>
        </w:rPr>
      </w:pPr>
    </w:p>
    <w:p w14:paraId="6BF125D4" w14:textId="3962F60B" w:rsidR="006969CF" w:rsidRPr="009C211A" w:rsidRDefault="00BD17F9" w:rsidP="006969CF">
      <w:pPr>
        <w:spacing w:after="0" w:line="360" w:lineRule="auto"/>
        <w:jc w:val="both"/>
        <w:rPr>
          <w:rFonts w:ascii="Arial" w:hAnsi="Arial" w:cs="Arial"/>
          <w:sz w:val="20"/>
          <w:szCs w:val="20"/>
        </w:rPr>
      </w:pPr>
      <w:r w:rsidRPr="009C211A">
        <w:rPr>
          <w:rFonts w:ascii="Arial" w:hAnsi="Arial" w:cs="Arial"/>
          <w:sz w:val="20"/>
          <w:szCs w:val="20"/>
        </w:rPr>
        <w:t>Aşağıda yer verilen açıklamalar</w:t>
      </w:r>
      <w:r w:rsidR="006B589D">
        <w:rPr>
          <w:rFonts w:ascii="Arial" w:hAnsi="Arial" w:cs="Arial"/>
          <w:sz w:val="20"/>
          <w:szCs w:val="20"/>
        </w:rPr>
        <w:t xml:space="preserve"> ve</w:t>
      </w:r>
      <w:r w:rsidR="006569BD">
        <w:rPr>
          <w:rFonts w:ascii="Arial" w:hAnsi="Arial" w:cs="Arial"/>
          <w:sz w:val="20"/>
          <w:szCs w:val="20"/>
        </w:rPr>
        <w:t xml:space="preserve"> </w:t>
      </w:r>
      <w:r w:rsidR="005E141A">
        <w:rPr>
          <w:rFonts w:ascii="Arial" w:hAnsi="Arial" w:cs="Arial"/>
          <w:sz w:val="20"/>
          <w:szCs w:val="20"/>
        </w:rPr>
        <w:t xml:space="preserve">Hemşirelik Yönetmeliği’nin 10. maddesi </w:t>
      </w:r>
      <w:r w:rsidR="006B589D">
        <w:rPr>
          <w:rFonts w:ascii="Arial" w:hAnsi="Arial" w:cs="Arial"/>
          <w:sz w:val="20"/>
          <w:szCs w:val="20"/>
        </w:rPr>
        <w:t>uyarınca rüçhan hakkımın bulunduğu</w:t>
      </w:r>
      <w:r w:rsidRPr="009C211A">
        <w:rPr>
          <w:rFonts w:ascii="Arial" w:hAnsi="Arial" w:cs="Arial"/>
          <w:sz w:val="20"/>
          <w:szCs w:val="20"/>
        </w:rPr>
        <w:t xml:space="preserve"> gözetilerek</w:t>
      </w:r>
      <w:r w:rsidR="005E141A">
        <w:rPr>
          <w:rFonts w:ascii="Arial" w:hAnsi="Arial" w:cs="Arial"/>
          <w:sz w:val="20"/>
          <w:szCs w:val="20"/>
        </w:rPr>
        <w:t xml:space="preserve"> hastanemizin </w:t>
      </w:r>
      <w:r w:rsidR="005E141A" w:rsidRPr="005E141A">
        <w:rPr>
          <w:rFonts w:ascii="Arial" w:hAnsi="Arial" w:cs="Arial"/>
          <w:sz w:val="20"/>
          <w:szCs w:val="20"/>
          <w:highlight w:val="yellow"/>
        </w:rPr>
        <w:t>…………</w:t>
      </w:r>
      <w:r w:rsidR="005E141A">
        <w:rPr>
          <w:rFonts w:ascii="Arial" w:hAnsi="Arial" w:cs="Arial"/>
          <w:sz w:val="20"/>
          <w:szCs w:val="20"/>
        </w:rPr>
        <w:t xml:space="preserve"> servisinde/bölümünde </w:t>
      </w:r>
      <w:r w:rsidR="009C211A" w:rsidRPr="009C211A">
        <w:rPr>
          <w:rFonts w:ascii="Arial" w:hAnsi="Arial" w:cs="Arial"/>
          <w:sz w:val="20"/>
          <w:szCs w:val="20"/>
          <w:highlight w:val="yellow"/>
        </w:rPr>
        <w:t>…</w:t>
      </w:r>
      <w:proofErr w:type="gramStart"/>
      <w:r w:rsidR="009C211A" w:rsidRPr="009C211A">
        <w:rPr>
          <w:rFonts w:ascii="Arial" w:hAnsi="Arial" w:cs="Arial"/>
          <w:sz w:val="20"/>
          <w:szCs w:val="20"/>
          <w:highlight w:val="yellow"/>
        </w:rPr>
        <w:t>…….</w:t>
      </w:r>
      <w:proofErr w:type="gramEnd"/>
      <w:r w:rsidR="009C211A" w:rsidRPr="009C211A">
        <w:rPr>
          <w:rFonts w:ascii="Arial" w:hAnsi="Arial" w:cs="Arial"/>
          <w:sz w:val="20"/>
          <w:szCs w:val="20"/>
          <w:highlight w:val="yellow"/>
        </w:rPr>
        <w:t>.</w:t>
      </w:r>
      <w:r w:rsidR="009C211A" w:rsidRPr="009C211A">
        <w:rPr>
          <w:rFonts w:ascii="Arial" w:hAnsi="Arial" w:cs="Arial"/>
          <w:sz w:val="20"/>
          <w:szCs w:val="20"/>
        </w:rPr>
        <w:t xml:space="preserve"> </w:t>
      </w:r>
      <w:r w:rsidR="00AF1B07" w:rsidRPr="009C211A">
        <w:rPr>
          <w:rFonts w:ascii="Arial" w:hAnsi="Arial" w:cs="Arial"/>
          <w:sz w:val="20"/>
          <w:szCs w:val="20"/>
        </w:rPr>
        <w:t xml:space="preserve"> </w:t>
      </w:r>
      <w:r w:rsidR="000B3FD4" w:rsidRPr="009C211A">
        <w:rPr>
          <w:rFonts w:ascii="Arial" w:hAnsi="Arial" w:cs="Arial"/>
          <w:sz w:val="20"/>
          <w:szCs w:val="20"/>
        </w:rPr>
        <w:t>sorumlu hemşire</w:t>
      </w:r>
      <w:r w:rsidR="009C211A" w:rsidRPr="009C211A">
        <w:rPr>
          <w:rFonts w:ascii="Arial" w:hAnsi="Arial" w:cs="Arial"/>
          <w:sz w:val="20"/>
          <w:szCs w:val="20"/>
        </w:rPr>
        <w:t>si</w:t>
      </w:r>
      <w:r w:rsidR="000B3FD4" w:rsidRPr="009C211A">
        <w:rPr>
          <w:rFonts w:ascii="Arial" w:hAnsi="Arial" w:cs="Arial"/>
          <w:sz w:val="20"/>
          <w:szCs w:val="20"/>
        </w:rPr>
        <w:t xml:space="preserve"> olarak </w:t>
      </w:r>
      <w:r w:rsidRPr="009C211A">
        <w:rPr>
          <w:rFonts w:ascii="Arial" w:hAnsi="Arial" w:cs="Arial"/>
          <w:sz w:val="20"/>
          <w:szCs w:val="20"/>
        </w:rPr>
        <w:t>görevlendirilmeyi talep ediyorum.</w:t>
      </w:r>
    </w:p>
    <w:p w14:paraId="07F3472B" w14:textId="77777777" w:rsidR="006969CF" w:rsidRPr="009C211A" w:rsidRDefault="006969CF" w:rsidP="006969CF">
      <w:pPr>
        <w:spacing w:after="0" w:line="360" w:lineRule="auto"/>
        <w:jc w:val="both"/>
        <w:rPr>
          <w:rFonts w:ascii="Arial" w:hAnsi="Arial" w:cs="Arial"/>
          <w:sz w:val="20"/>
          <w:szCs w:val="20"/>
        </w:rPr>
      </w:pPr>
    </w:p>
    <w:p w14:paraId="0EDE4F3E" w14:textId="77777777" w:rsidR="009C211A" w:rsidRPr="009C211A" w:rsidRDefault="009C211A" w:rsidP="009C211A">
      <w:pPr>
        <w:numPr>
          <w:ilvl w:val="0"/>
          <w:numId w:val="3"/>
        </w:numPr>
        <w:spacing w:after="0" w:line="360" w:lineRule="auto"/>
        <w:jc w:val="both"/>
        <w:rPr>
          <w:rFonts w:ascii="Arial" w:hAnsi="Arial" w:cs="Arial"/>
          <w:sz w:val="20"/>
          <w:szCs w:val="20"/>
          <w:lang w:val="en-TR"/>
        </w:rPr>
      </w:pPr>
      <w:r w:rsidRPr="009C211A">
        <w:rPr>
          <w:rFonts w:ascii="Arial" w:hAnsi="Arial" w:cs="Arial"/>
          <w:sz w:val="20"/>
          <w:szCs w:val="20"/>
          <w:lang w:val="en-TR"/>
        </w:rPr>
        <w:t>Bilindiği üzere Anayasa’nın 56. maddesi uyarınca sağlık hizmetleri bir kamu hizmetidir. Anayasa Mahkemesi kararlarında da; “</w:t>
      </w:r>
      <w:r w:rsidRPr="009C211A">
        <w:rPr>
          <w:rFonts w:ascii="Arial" w:hAnsi="Arial" w:cs="Arial"/>
          <w:i/>
          <w:sz w:val="20"/>
          <w:szCs w:val="20"/>
          <w:lang w:val="en-TR"/>
        </w:rPr>
        <w:t>toplumsal yaşamın zorunlu gereksinimlerinden olan düzenlilik ve süreklilik isteyen sağlık hizmeti de niteliği gereği kamu hizmetidir</w:t>
      </w:r>
      <w:r w:rsidRPr="009C211A">
        <w:rPr>
          <w:rFonts w:ascii="Arial" w:hAnsi="Arial" w:cs="Arial"/>
          <w:sz w:val="20"/>
          <w:szCs w:val="20"/>
          <w:lang w:val="en-TR"/>
        </w:rPr>
        <w:t xml:space="preserve">.” denmektedir.  Anayasa’nın 128. maddesinde de devletin genel idare esaslarına göre yürütmekle yükümlü oldukları kamu hizmetlerini gördüreceği kamu görevlilerinin atanma ve yer değiştirme de dahil olmak üzere her türlü hak ve yükümlülüklerinin Kanunla düzenleneceği belirtilmiştir. </w:t>
      </w:r>
    </w:p>
    <w:p w14:paraId="73EABB2D" w14:textId="77777777" w:rsidR="009C211A" w:rsidRPr="009C211A" w:rsidRDefault="009C211A" w:rsidP="009C211A">
      <w:pPr>
        <w:spacing w:after="0" w:line="360" w:lineRule="auto"/>
        <w:ind w:left="360"/>
        <w:jc w:val="both"/>
        <w:rPr>
          <w:rFonts w:ascii="Arial" w:hAnsi="Arial" w:cs="Arial"/>
          <w:sz w:val="20"/>
          <w:szCs w:val="20"/>
          <w:lang w:val="en-TR"/>
        </w:rPr>
      </w:pPr>
    </w:p>
    <w:p w14:paraId="0FEFB70E" w14:textId="77777777" w:rsidR="009C211A" w:rsidRPr="009C211A" w:rsidRDefault="009C211A" w:rsidP="009C211A">
      <w:pPr>
        <w:spacing w:after="0" w:line="360" w:lineRule="auto"/>
        <w:ind w:left="360"/>
        <w:jc w:val="both"/>
        <w:rPr>
          <w:rFonts w:ascii="Arial" w:hAnsi="Arial" w:cs="Arial"/>
          <w:sz w:val="20"/>
          <w:szCs w:val="20"/>
        </w:rPr>
      </w:pPr>
      <w:r w:rsidRPr="009C211A">
        <w:rPr>
          <w:rFonts w:ascii="Arial" w:hAnsi="Arial" w:cs="Arial"/>
          <w:sz w:val="20"/>
          <w:szCs w:val="20"/>
          <w:lang w:val="en-TR"/>
        </w:rPr>
        <w:t>Hemşirelik alanına ilişkin düzenlemelere 6283 sayılı Hemşirelik Kanunu, bu Kanuna dayanılarak çıkarılan Hemşirelik Yönetmeliği’nde yer verilmiştir. 6283 sayılı Yasa’nın 8. maddesinde; “</w:t>
      </w:r>
      <w:r w:rsidRPr="009C211A">
        <w:rPr>
          <w:rFonts w:ascii="Arial" w:hAnsi="Arial" w:cs="Arial"/>
          <w:i/>
          <w:sz w:val="20"/>
          <w:szCs w:val="20"/>
          <w:lang w:val="en-TR"/>
        </w:rPr>
        <w:t>Lisans mezunu hemşireler meslekleriyle ilgili lisansüstü eğitim alarak uzmanlaştıktan ve diplomaları Sağlık Bakanlığınca tescil edildikten sonra uzman hemşire olarak çalışırlar</w:t>
      </w:r>
      <w:r w:rsidRPr="009C211A">
        <w:rPr>
          <w:rFonts w:ascii="Arial" w:hAnsi="Arial" w:cs="Arial"/>
          <w:sz w:val="20"/>
          <w:szCs w:val="20"/>
          <w:lang w:val="en-TR"/>
        </w:rPr>
        <w:t>.” denmektedir. Aynı Yasanın 9. maddesi</w:t>
      </w:r>
      <w:proofErr w:type="spellStart"/>
      <w:r w:rsidRPr="009C211A">
        <w:rPr>
          <w:rFonts w:ascii="Arial" w:hAnsi="Arial" w:cs="Arial"/>
          <w:sz w:val="20"/>
          <w:szCs w:val="20"/>
        </w:rPr>
        <w:t>nin</w:t>
      </w:r>
      <w:proofErr w:type="spellEnd"/>
      <w:r w:rsidRPr="009C211A">
        <w:rPr>
          <w:rFonts w:ascii="Arial" w:hAnsi="Arial" w:cs="Arial"/>
          <w:sz w:val="20"/>
          <w:szCs w:val="20"/>
        </w:rPr>
        <w:t xml:space="preserve"> ikinci fıkrasında</w:t>
      </w:r>
      <w:r w:rsidRPr="009C211A">
        <w:rPr>
          <w:rFonts w:ascii="Arial" w:hAnsi="Arial" w:cs="Arial"/>
          <w:sz w:val="20"/>
          <w:szCs w:val="20"/>
          <w:lang w:val="en-TR"/>
        </w:rPr>
        <w:t xml:space="preserve"> ise hemşirelikle ilgili yönetim görevlerinde lisans ve lisansüstü eğitime sahip hemşirelerin rüçhan hakkı bulunduğu belirtilmiştir</w:t>
      </w:r>
      <w:r w:rsidRPr="009C211A">
        <w:rPr>
          <w:rFonts w:ascii="Arial" w:hAnsi="Arial" w:cs="Arial"/>
          <w:sz w:val="20"/>
          <w:szCs w:val="20"/>
        </w:rPr>
        <w:t xml:space="preserve">. </w:t>
      </w:r>
    </w:p>
    <w:p w14:paraId="2852CE87" w14:textId="77777777" w:rsidR="009C211A" w:rsidRPr="009C211A" w:rsidRDefault="009C211A" w:rsidP="009C211A">
      <w:pPr>
        <w:spacing w:after="0" w:line="360" w:lineRule="auto"/>
        <w:ind w:left="360"/>
        <w:jc w:val="both"/>
        <w:rPr>
          <w:rFonts w:ascii="Arial" w:hAnsi="Arial" w:cs="Arial"/>
          <w:sz w:val="20"/>
          <w:szCs w:val="20"/>
        </w:rPr>
      </w:pPr>
    </w:p>
    <w:p w14:paraId="5BF9F522" w14:textId="4A737EAC" w:rsidR="009C211A" w:rsidRDefault="009C211A" w:rsidP="0095644B">
      <w:pPr>
        <w:spacing w:after="0" w:line="360" w:lineRule="auto"/>
        <w:ind w:left="360"/>
        <w:jc w:val="both"/>
        <w:rPr>
          <w:rFonts w:ascii="Arial" w:hAnsi="Arial" w:cs="Arial"/>
          <w:sz w:val="20"/>
          <w:szCs w:val="20"/>
        </w:rPr>
      </w:pPr>
      <w:r w:rsidRPr="009C211A">
        <w:rPr>
          <w:rFonts w:ascii="Arial" w:hAnsi="Arial" w:cs="Arial"/>
          <w:sz w:val="20"/>
          <w:szCs w:val="20"/>
          <w:lang w:val="en-TR"/>
        </w:rPr>
        <w:t xml:space="preserve">Yataklı Tedavi Kurumları İşletme Yönetmeliği’nin 131. maddesinde Hemşire adedi müsait olan kurum ve servislerde, servisler, ameliyathane ve hemşirelik hizmeti bulunan diğer ünitelerdeki hizmetlerin sürekliliğini sağlamak için Baştabiblikçe servis veya bölüm sorumlu hemşirelikleri kurulabileceği düzenlenmiştir. Maddenin devamında servis sorumlu hemşirelerinin, başhemşirenin o servisteki yardımcısı olduğu, hasta tedavi bakımının en iyi şekilde yapılmasıyla ve servisindeki </w:t>
      </w:r>
      <w:r w:rsidRPr="009C211A">
        <w:rPr>
          <w:rFonts w:ascii="Arial" w:hAnsi="Arial" w:cs="Arial"/>
          <w:sz w:val="20"/>
          <w:szCs w:val="20"/>
          <w:lang w:val="en-TR"/>
        </w:rPr>
        <w:lastRenderedPageBreak/>
        <w:t xml:space="preserve">düzen ve disiplini sağlamakla yükümlü olduğu belirtilmiştir. </w:t>
      </w:r>
      <w:r w:rsidRPr="009C211A">
        <w:rPr>
          <w:rFonts w:ascii="Arial" w:hAnsi="Arial" w:cs="Arial"/>
          <w:sz w:val="20"/>
          <w:szCs w:val="20"/>
        </w:rPr>
        <w:t xml:space="preserve">Hastanemizde de bu düzenlemeye dayanılarak hizmet sürekliliği ihtiyacını karşılamak için oluşturulmuş bir </w:t>
      </w:r>
      <w:r w:rsidR="005E141A" w:rsidRPr="005E141A">
        <w:rPr>
          <w:rFonts w:ascii="Arial" w:hAnsi="Arial" w:cs="Arial"/>
          <w:sz w:val="20"/>
          <w:szCs w:val="20"/>
          <w:highlight w:val="yellow"/>
        </w:rPr>
        <w:t>…………….</w:t>
      </w:r>
      <w:r w:rsidRPr="009C211A">
        <w:rPr>
          <w:rFonts w:ascii="Arial" w:hAnsi="Arial" w:cs="Arial"/>
          <w:sz w:val="20"/>
          <w:szCs w:val="20"/>
        </w:rPr>
        <w:t xml:space="preserve"> sorumlu hemşireliği</w:t>
      </w:r>
      <w:r w:rsidR="005E141A">
        <w:rPr>
          <w:rFonts w:ascii="Arial" w:hAnsi="Arial" w:cs="Arial"/>
          <w:sz w:val="20"/>
          <w:szCs w:val="20"/>
        </w:rPr>
        <w:t xml:space="preserve"> pozisyonu</w:t>
      </w:r>
      <w:r w:rsidRPr="009C211A">
        <w:rPr>
          <w:rFonts w:ascii="Arial" w:hAnsi="Arial" w:cs="Arial"/>
          <w:sz w:val="20"/>
          <w:szCs w:val="20"/>
        </w:rPr>
        <w:t xml:space="preserve"> mevcuttur.</w:t>
      </w:r>
    </w:p>
    <w:p w14:paraId="4BCF5CF5" w14:textId="77777777" w:rsidR="00D9250E" w:rsidRPr="009C211A" w:rsidRDefault="00D9250E" w:rsidP="0095644B">
      <w:pPr>
        <w:spacing w:after="0" w:line="360" w:lineRule="auto"/>
        <w:ind w:left="360"/>
        <w:jc w:val="both"/>
        <w:rPr>
          <w:rFonts w:ascii="Arial" w:hAnsi="Arial" w:cs="Arial"/>
          <w:sz w:val="20"/>
          <w:szCs w:val="20"/>
        </w:rPr>
      </w:pPr>
    </w:p>
    <w:p w14:paraId="5A8AD31A" w14:textId="77777777" w:rsidR="009C211A" w:rsidRDefault="009C211A" w:rsidP="009C211A">
      <w:pPr>
        <w:pStyle w:val="ListParagraph"/>
        <w:numPr>
          <w:ilvl w:val="0"/>
          <w:numId w:val="3"/>
        </w:numPr>
        <w:spacing w:after="0" w:line="360" w:lineRule="auto"/>
        <w:jc w:val="both"/>
        <w:rPr>
          <w:rFonts w:ascii="Arial" w:hAnsi="Arial" w:cs="Arial"/>
          <w:sz w:val="20"/>
          <w:szCs w:val="20"/>
        </w:rPr>
      </w:pPr>
      <w:r w:rsidRPr="009C211A">
        <w:rPr>
          <w:rFonts w:ascii="Arial" w:hAnsi="Arial" w:cs="Arial"/>
          <w:sz w:val="20"/>
          <w:szCs w:val="20"/>
        </w:rPr>
        <w:t xml:space="preserve">Sorumlu hemşirelerin görevlendirilme usulü Hemşirelik Yönetmeliği'nin “sorumlu hemşire” başlıklı 10. maddesinde düzenlenmiştir. Buna göre </w:t>
      </w:r>
      <w:r w:rsidRPr="009C211A">
        <w:rPr>
          <w:rFonts w:ascii="Arial" w:hAnsi="Arial" w:cs="Arial"/>
          <w:b/>
          <w:sz w:val="20"/>
          <w:szCs w:val="20"/>
        </w:rPr>
        <w:t>sorumlu hemşire</w:t>
      </w:r>
      <w:r w:rsidRPr="009C211A">
        <w:rPr>
          <w:rFonts w:ascii="Arial" w:hAnsi="Arial" w:cs="Arial"/>
          <w:sz w:val="20"/>
          <w:szCs w:val="20"/>
        </w:rPr>
        <w:t xml:space="preserve"> yatan hasta üniteleri/klinikleri, yoğun bakım üniteleri, ayaktan tanı ve tedavi birimleri, acil, evde bakım gibi alanlarda hemşirelik hizmetlerinin yerine getirilmesinde başhemşireye karşı sorumludur. </w:t>
      </w:r>
    </w:p>
    <w:p w14:paraId="6DE374F9" w14:textId="77777777" w:rsidR="009C211A" w:rsidRDefault="009C211A" w:rsidP="009C211A">
      <w:pPr>
        <w:pStyle w:val="ListParagraph"/>
        <w:spacing w:after="0" w:line="360" w:lineRule="auto"/>
        <w:ind w:left="360"/>
        <w:jc w:val="both"/>
        <w:rPr>
          <w:rFonts w:ascii="Arial" w:hAnsi="Arial" w:cs="Arial"/>
          <w:sz w:val="20"/>
          <w:szCs w:val="20"/>
        </w:rPr>
      </w:pPr>
    </w:p>
    <w:p w14:paraId="3450AB86" w14:textId="77777777" w:rsidR="009C211A" w:rsidRDefault="009C211A" w:rsidP="009C211A">
      <w:pPr>
        <w:pStyle w:val="ListParagraph"/>
        <w:spacing w:after="0" w:line="360" w:lineRule="auto"/>
        <w:ind w:left="360"/>
        <w:jc w:val="both"/>
        <w:rPr>
          <w:rFonts w:ascii="Arial" w:hAnsi="Arial" w:cs="Arial"/>
          <w:sz w:val="20"/>
          <w:szCs w:val="20"/>
        </w:rPr>
      </w:pPr>
      <w:r w:rsidRPr="009C211A">
        <w:rPr>
          <w:rFonts w:ascii="Arial" w:hAnsi="Arial" w:cs="Arial"/>
          <w:sz w:val="20"/>
          <w:szCs w:val="20"/>
        </w:rPr>
        <w:t>Aynı maddede; “…</w:t>
      </w:r>
      <w:r w:rsidRPr="009C211A">
        <w:rPr>
          <w:rFonts w:ascii="Arial" w:hAnsi="Arial" w:cs="Arial"/>
          <w:b/>
          <w:i/>
          <w:sz w:val="20"/>
          <w:szCs w:val="20"/>
          <w:u w:val="single"/>
        </w:rPr>
        <w:t>öncelikle ilgili alanda uzman hemşireler</w:t>
      </w:r>
      <w:r w:rsidRPr="009C211A">
        <w:rPr>
          <w:rFonts w:ascii="Arial" w:hAnsi="Arial" w:cs="Arial"/>
          <w:b/>
          <w:i/>
          <w:sz w:val="20"/>
          <w:szCs w:val="20"/>
        </w:rPr>
        <w:t>, yoksa üç yıl deneyimli ve hemşirelikte lisans mezunları arasından</w:t>
      </w:r>
      <w:r w:rsidRPr="009C211A">
        <w:rPr>
          <w:rFonts w:ascii="Arial" w:hAnsi="Arial" w:cs="Arial"/>
          <w:i/>
          <w:sz w:val="20"/>
          <w:szCs w:val="20"/>
        </w:rPr>
        <w:t xml:space="preserve"> başhemşire tarafından görevlendirilir. </w:t>
      </w:r>
      <w:r w:rsidRPr="009C211A">
        <w:rPr>
          <w:rFonts w:ascii="Arial" w:hAnsi="Arial" w:cs="Arial"/>
          <w:b/>
          <w:i/>
          <w:sz w:val="20"/>
          <w:szCs w:val="20"/>
        </w:rPr>
        <w:t>Ancak, kurum/kuruluşta, hemşirelikte lisans eğitimine sahip hemşire bulunmaması halinde diğer hemşirelerden</w:t>
      </w:r>
      <w:r w:rsidRPr="009C211A">
        <w:rPr>
          <w:rFonts w:ascii="Arial" w:hAnsi="Arial" w:cs="Arial"/>
          <w:i/>
          <w:sz w:val="20"/>
          <w:szCs w:val="20"/>
        </w:rPr>
        <w:t xml:space="preserve"> de görevlendirme yapılabilir</w:t>
      </w:r>
      <w:r w:rsidRPr="009C211A">
        <w:rPr>
          <w:rFonts w:ascii="Arial" w:hAnsi="Arial" w:cs="Arial"/>
          <w:sz w:val="20"/>
          <w:szCs w:val="20"/>
        </w:rPr>
        <w:t xml:space="preserve">.” denmektedir. </w:t>
      </w:r>
    </w:p>
    <w:p w14:paraId="102B970D" w14:textId="77777777" w:rsidR="009C211A" w:rsidRDefault="009C211A" w:rsidP="009C211A">
      <w:pPr>
        <w:pStyle w:val="ListParagraph"/>
        <w:spacing w:after="0" w:line="360" w:lineRule="auto"/>
        <w:ind w:left="360"/>
        <w:jc w:val="both"/>
        <w:rPr>
          <w:rFonts w:ascii="Arial" w:hAnsi="Arial" w:cs="Arial"/>
          <w:sz w:val="20"/>
          <w:szCs w:val="20"/>
        </w:rPr>
      </w:pPr>
    </w:p>
    <w:p w14:paraId="637F78CF" w14:textId="387028E2" w:rsidR="00D9250E" w:rsidRDefault="009C211A" w:rsidP="009C211A">
      <w:pPr>
        <w:pStyle w:val="ListParagraph"/>
        <w:spacing w:after="0" w:line="360" w:lineRule="auto"/>
        <w:ind w:left="360"/>
        <w:jc w:val="both"/>
        <w:rPr>
          <w:rFonts w:ascii="Arial" w:hAnsi="Arial" w:cs="Arial"/>
          <w:sz w:val="20"/>
          <w:szCs w:val="20"/>
        </w:rPr>
      </w:pPr>
      <w:r>
        <w:rPr>
          <w:rFonts w:ascii="Arial" w:hAnsi="Arial" w:cs="Arial"/>
          <w:sz w:val="20"/>
          <w:szCs w:val="20"/>
        </w:rPr>
        <w:t xml:space="preserve">Bu düzenleme uyarınca görevlendirmenin yapılacağı sorumlu hemşirelik pozisyonunda </w:t>
      </w:r>
      <w:r w:rsidRPr="009C211A">
        <w:rPr>
          <w:rFonts w:ascii="Arial" w:hAnsi="Arial" w:cs="Arial"/>
          <w:sz w:val="20"/>
          <w:szCs w:val="20"/>
        </w:rPr>
        <w:t xml:space="preserve">uzman hemşirelerin öncelikli olarak görevlendirilme </w:t>
      </w:r>
      <w:r>
        <w:rPr>
          <w:rFonts w:ascii="Arial" w:hAnsi="Arial" w:cs="Arial"/>
          <w:sz w:val="20"/>
          <w:szCs w:val="20"/>
        </w:rPr>
        <w:t xml:space="preserve">(rüçhan) </w:t>
      </w:r>
      <w:r w:rsidRPr="009C211A">
        <w:rPr>
          <w:rFonts w:ascii="Arial" w:hAnsi="Arial" w:cs="Arial"/>
          <w:sz w:val="20"/>
          <w:szCs w:val="20"/>
        </w:rPr>
        <w:t>hakkı bulunmaktadır.</w:t>
      </w:r>
      <w:r w:rsidR="005205A1">
        <w:rPr>
          <w:rFonts w:ascii="Arial" w:hAnsi="Arial" w:cs="Arial"/>
          <w:sz w:val="20"/>
          <w:szCs w:val="20"/>
        </w:rPr>
        <w:t xml:space="preserve"> Nitekim uzmanlık alanım hastanemizin </w:t>
      </w:r>
      <w:r w:rsidR="005205A1" w:rsidRPr="005205A1">
        <w:rPr>
          <w:rFonts w:ascii="Arial" w:hAnsi="Arial" w:cs="Arial"/>
          <w:sz w:val="20"/>
          <w:szCs w:val="20"/>
          <w:highlight w:val="yellow"/>
        </w:rPr>
        <w:t>……….</w:t>
      </w:r>
      <w:r w:rsidR="005205A1">
        <w:rPr>
          <w:rFonts w:ascii="Arial" w:hAnsi="Arial" w:cs="Arial"/>
          <w:sz w:val="20"/>
          <w:szCs w:val="20"/>
        </w:rPr>
        <w:t xml:space="preserve"> sorumlu hemşirelik pozisyonundaki çalışmalar ile de örtüşmektedir. Şöyle ki şimdiye dek yaptığım çalışmalar arasında</w:t>
      </w:r>
      <w:r w:rsidR="00A3266F">
        <w:rPr>
          <w:rFonts w:ascii="Arial" w:hAnsi="Arial" w:cs="Arial"/>
          <w:sz w:val="20"/>
          <w:szCs w:val="20"/>
        </w:rPr>
        <w:t>……………………………………………………...</w:t>
      </w:r>
    </w:p>
    <w:p w14:paraId="79052863" w14:textId="06F312D1" w:rsidR="009C211A" w:rsidRDefault="005205A1" w:rsidP="009C211A">
      <w:pPr>
        <w:pStyle w:val="ListParagraph"/>
        <w:spacing w:after="0" w:line="360" w:lineRule="auto"/>
        <w:ind w:left="360"/>
        <w:jc w:val="both"/>
        <w:rPr>
          <w:rFonts w:ascii="Arial" w:hAnsi="Arial" w:cs="Arial"/>
          <w:sz w:val="20"/>
          <w:szCs w:val="20"/>
        </w:rPr>
      </w:pPr>
      <w:r>
        <w:rPr>
          <w:rFonts w:ascii="Arial" w:hAnsi="Arial" w:cs="Arial"/>
          <w:sz w:val="20"/>
          <w:szCs w:val="20"/>
        </w:rPr>
        <w:t>……………..…………………..…………………..…………………..…………………..…………………..…………………..…………………..…………………..…………………..…………………..……………</w:t>
      </w:r>
      <w:r w:rsidR="00D9250E">
        <w:rPr>
          <w:rFonts w:ascii="Arial" w:hAnsi="Arial" w:cs="Arial"/>
          <w:sz w:val="20"/>
          <w:szCs w:val="20"/>
        </w:rPr>
        <w:t>.</w:t>
      </w:r>
      <w:r>
        <w:rPr>
          <w:rFonts w:ascii="Arial" w:hAnsi="Arial" w:cs="Arial"/>
          <w:sz w:val="20"/>
          <w:szCs w:val="20"/>
        </w:rPr>
        <w:t>……..…………………..…………………..…………………..………………..</w:t>
      </w:r>
      <w:r w:rsidR="00D9250E">
        <w:rPr>
          <w:rFonts w:ascii="Arial" w:hAnsi="Arial" w:cs="Arial"/>
          <w:sz w:val="20"/>
          <w:szCs w:val="20"/>
        </w:rPr>
        <w:t xml:space="preserve"> bulunmaktadır.</w:t>
      </w:r>
    </w:p>
    <w:p w14:paraId="7AF6F611" w14:textId="3995BD1B" w:rsidR="005205A1" w:rsidRPr="005205A1" w:rsidRDefault="005205A1" w:rsidP="009C211A">
      <w:pPr>
        <w:pStyle w:val="ListParagraph"/>
        <w:spacing w:after="0" w:line="360" w:lineRule="auto"/>
        <w:ind w:left="360"/>
        <w:jc w:val="both"/>
        <w:rPr>
          <w:rFonts w:ascii="Arial" w:hAnsi="Arial" w:cs="Arial"/>
          <w:i/>
          <w:iCs/>
          <w:sz w:val="18"/>
          <w:szCs w:val="18"/>
        </w:rPr>
      </w:pPr>
      <w:r w:rsidRPr="005205A1">
        <w:rPr>
          <w:rFonts w:ascii="Arial" w:hAnsi="Arial" w:cs="Arial"/>
          <w:i/>
          <w:iCs/>
          <w:sz w:val="18"/>
          <w:szCs w:val="18"/>
          <w:highlight w:val="yellow"/>
        </w:rPr>
        <w:t>(Bu bölümde lisansüstü eğitiminiz esnasında uzmanlık alanınıza ilişkin edindiğiniz bilgileri, lisansüstü eğitim programınızın müfredatını aktarabilirsiniz. Tez çalışmanızın konusu sorumlu hemşire olarak görevlendirilmeyi istediğiniz pozisyon ile örtüşüyor ise tez çalışmanızdan da bahsedebilir, başvurunuz ekinde yer verebilirsiniz.)</w:t>
      </w:r>
    </w:p>
    <w:p w14:paraId="37C39F87" w14:textId="77777777" w:rsidR="009C211A" w:rsidRDefault="009C211A" w:rsidP="009C211A">
      <w:pPr>
        <w:pStyle w:val="ListParagraph"/>
        <w:spacing w:after="0" w:line="360" w:lineRule="auto"/>
        <w:ind w:left="360"/>
        <w:jc w:val="both"/>
        <w:rPr>
          <w:rFonts w:ascii="Arial" w:hAnsi="Arial" w:cs="Arial"/>
          <w:sz w:val="20"/>
          <w:szCs w:val="20"/>
        </w:rPr>
      </w:pPr>
    </w:p>
    <w:p w14:paraId="0BBED5B2" w14:textId="351D91EA" w:rsidR="009C211A" w:rsidRPr="009C211A" w:rsidRDefault="00D9250E" w:rsidP="009C211A">
      <w:pPr>
        <w:pStyle w:val="ListParagraph"/>
        <w:numPr>
          <w:ilvl w:val="0"/>
          <w:numId w:val="3"/>
        </w:numPr>
        <w:spacing w:after="0" w:line="360" w:lineRule="auto"/>
        <w:jc w:val="both"/>
        <w:rPr>
          <w:rFonts w:ascii="Arial" w:hAnsi="Arial" w:cs="Arial"/>
          <w:sz w:val="20"/>
          <w:szCs w:val="20"/>
        </w:rPr>
      </w:pPr>
      <w:r w:rsidRPr="0095644B">
        <w:rPr>
          <w:rFonts w:ascii="Arial" w:hAnsi="Arial" w:cs="Arial"/>
          <w:sz w:val="20"/>
          <w:szCs w:val="20"/>
          <w:highlight w:val="yellow"/>
        </w:rPr>
        <w:t>………..</w:t>
      </w:r>
      <w:r w:rsidRPr="009C211A">
        <w:rPr>
          <w:rFonts w:ascii="Arial" w:hAnsi="Arial" w:cs="Arial"/>
          <w:sz w:val="20"/>
          <w:szCs w:val="20"/>
        </w:rPr>
        <w:t xml:space="preserve"> </w:t>
      </w:r>
      <w:r w:rsidR="009C211A" w:rsidRPr="009C211A">
        <w:rPr>
          <w:rFonts w:ascii="Arial" w:hAnsi="Arial" w:cs="Arial"/>
          <w:sz w:val="20"/>
          <w:szCs w:val="16"/>
        </w:rPr>
        <w:t xml:space="preserve">sorumlu hemşiresi olarak görevlendirilmem kamu yararı ve hizmet gereklerine de uygun olacaktır. </w:t>
      </w:r>
      <w:r w:rsidR="009C211A" w:rsidRPr="009C211A">
        <w:rPr>
          <w:rFonts w:ascii="Arial" w:hAnsi="Arial" w:cs="Arial"/>
          <w:sz w:val="20"/>
          <w:szCs w:val="20"/>
        </w:rPr>
        <w:t xml:space="preserve">Hemşirelik Yönetmeliği 10. maddenin devamında sorumlu </w:t>
      </w:r>
      <w:r w:rsidR="009C211A" w:rsidRPr="009C211A">
        <w:rPr>
          <w:rFonts w:ascii="Arial" w:hAnsi="Arial" w:cs="Arial"/>
          <w:bCs/>
          <w:sz w:val="20"/>
          <w:szCs w:val="20"/>
        </w:rPr>
        <w:t>hemşirelerin,</w:t>
      </w:r>
      <w:r w:rsidR="009C211A" w:rsidRPr="009C211A">
        <w:rPr>
          <w:rFonts w:ascii="Arial" w:hAnsi="Arial" w:cs="Arial"/>
          <w:sz w:val="20"/>
          <w:szCs w:val="20"/>
        </w:rPr>
        <w:t xml:space="preserve"> servis ve ünitedeki hastaların bakım gereksinimlerinin hemşirelik süreci doğrultusunda belirlenmesine ve karşılanmasına yönelik hemşirelik hizmetlerinin yürütülmesinden sorumlu olduğu; diğer hemşirelerin mesleki gelişimlerinde, hasta bakımında rehberlik ve danışmanlık yapacağı, hastaların tedavi planlarının güvenli bir şekilde uygulanmasını sağlayacağı düzenlenmiştir. </w:t>
      </w:r>
      <w:r w:rsidR="0095644B" w:rsidRPr="0095644B">
        <w:rPr>
          <w:rFonts w:ascii="Arial" w:hAnsi="Arial" w:cs="Arial"/>
          <w:sz w:val="20"/>
          <w:szCs w:val="20"/>
          <w:highlight w:val="yellow"/>
        </w:rPr>
        <w:t>………..</w:t>
      </w:r>
      <w:r w:rsidR="009C211A" w:rsidRPr="009C211A">
        <w:rPr>
          <w:rFonts w:ascii="Arial" w:hAnsi="Arial" w:cs="Arial"/>
          <w:sz w:val="20"/>
          <w:szCs w:val="20"/>
        </w:rPr>
        <w:t xml:space="preserve"> </w:t>
      </w:r>
      <w:r w:rsidR="0095644B">
        <w:rPr>
          <w:rFonts w:ascii="Arial" w:hAnsi="Arial" w:cs="Arial"/>
          <w:sz w:val="20"/>
          <w:szCs w:val="20"/>
        </w:rPr>
        <w:t xml:space="preserve">sorumlu </w:t>
      </w:r>
      <w:r w:rsidR="009C211A" w:rsidRPr="009C211A">
        <w:rPr>
          <w:rFonts w:ascii="Arial" w:hAnsi="Arial" w:cs="Arial"/>
          <w:sz w:val="20"/>
          <w:szCs w:val="20"/>
        </w:rPr>
        <w:t>hemşireliği niteliği gereği sorumlu belli bir konuda özel bilgi birikimi ve deneyimi gerektirmektedir.</w:t>
      </w:r>
    </w:p>
    <w:p w14:paraId="3318D047" w14:textId="77777777" w:rsidR="009C211A" w:rsidRPr="009C211A" w:rsidRDefault="009C211A" w:rsidP="009C211A">
      <w:pPr>
        <w:pStyle w:val="ListParagraph"/>
        <w:spacing w:line="360" w:lineRule="auto"/>
        <w:ind w:left="360"/>
        <w:jc w:val="both"/>
        <w:rPr>
          <w:rFonts w:ascii="Arial" w:hAnsi="Arial" w:cs="Arial"/>
          <w:sz w:val="20"/>
          <w:szCs w:val="20"/>
        </w:rPr>
      </w:pPr>
    </w:p>
    <w:p w14:paraId="59FAF9A0" w14:textId="4171F229" w:rsidR="009C211A" w:rsidRPr="009C211A" w:rsidRDefault="009C211A" w:rsidP="009C211A">
      <w:pPr>
        <w:pStyle w:val="ListParagraph"/>
        <w:spacing w:line="360" w:lineRule="auto"/>
        <w:ind w:left="360"/>
        <w:jc w:val="both"/>
        <w:rPr>
          <w:rFonts w:ascii="Arial" w:hAnsi="Arial" w:cs="Arial"/>
          <w:sz w:val="20"/>
          <w:szCs w:val="20"/>
        </w:rPr>
      </w:pPr>
      <w:r w:rsidRPr="009C211A">
        <w:rPr>
          <w:rFonts w:ascii="Arial" w:hAnsi="Arial" w:cs="Arial"/>
          <w:sz w:val="20"/>
          <w:szCs w:val="20"/>
        </w:rPr>
        <w:t xml:space="preserve">Sorumlu hemşirelerin sayılan görevleri yerine getirebilmesi için uzmanlık alanları doğrultusunda, 657 Sayılı Devlet Memurları Kanunu’nda yer alan kariyer, liyakat ve sınıflandırma ilkelerine uygun ve öncelikli olarak görevlendirilmesi gerekmektedir. Bir başka anlatımla hizmetin, yüksek lisans eğitimim süresince edindiğim bilgi, beceri ve deneyimi sağlık hizmeti sunumuna yansıtabileceğim şekilde örgütlenmesi </w:t>
      </w:r>
      <w:r w:rsidR="0095644B">
        <w:rPr>
          <w:rFonts w:ascii="Arial" w:hAnsi="Arial" w:cs="Arial"/>
          <w:sz w:val="20"/>
          <w:szCs w:val="20"/>
        </w:rPr>
        <w:t xml:space="preserve">görevi </w:t>
      </w:r>
      <w:r w:rsidRPr="009C211A">
        <w:rPr>
          <w:rFonts w:ascii="Arial" w:hAnsi="Arial" w:cs="Arial"/>
          <w:sz w:val="20"/>
          <w:szCs w:val="20"/>
        </w:rPr>
        <w:t xml:space="preserve">hukuksal düzenlemeler uyarınca </w:t>
      </w:r>
      <w:r w:rsidR="0095644B">
        <w:rPr>
          <w:rFonts w:ascii="Arial" w:hAnsi="Arial" w:cs="Arial"/>
          <w:sz w:val="20"/>
          <w:szCs w:val="20"/>
        </w:rPr>
        <w:t>idarenize verilmiştir.</w:t>
      </w:r>
    </w:p>
    <w:p w14:paraId="0C47540F" w14:textId="77777777" w:rsidR="009C211A" w:rsidRPr="009C211A" w:rsidRDefault="009C211A" w:rsidP="009C211A">
      <w:pPr>
        <w:pStyle w:val="ListParagraph"/>
        <w:spacing w:line="360" w:lineRule="auto"/>
        <w:ind w:left="360"/>
        <w:jc w:val="both"/>
        <w:rPr>
          <w:rFonts w:ascii="Arial" w:hAnsi="Arial" w:cs="Arial"/>
          <w:sz w:val="20"/>
          <w:szCs w:val="20"/>
        </w:rPr>
      </w:pPr>
    </w:p>
    <w:p w14:paraId="414EEBF4" w14:textId="2BF87D27" w:rsidR="009C211A" w:rsidRDefault="009C211A" w:rsidP="005205A1">
      <w:pPr>
        <w:pStyle w:val="ListParagraph"/>
        <w:spacing w:line="360" w:lineRule="auto"/>
        <w:ind w:left="360"/>
        <w:jc w:val="both"/>
        <w:rPr>
          <w:rFonts w:ascii="Arial" w:hAnsi="Arial" w:cs="Arial"/>
          <w:sz w:val="20"/>
          <w:szCs w:val="16"/>
        </w:rPr>
      </w:pPr>
      <w:r w:rsidRPr="009C211A">
        <w:rPr>
          <w:rFonts w:ascii="Arial" w:hAnsi="Arial" w:cs="Arial"/>
          <w:sz w:val="20"/>
          <w:szCs w:val="20"/>
        </w:rPr>
        <w:t xml:space="preserve">Bu durum aynı zamanda hasta haklarının da bir gereğidir. Türkiye’nin tarafı olduğu </w:t>
      </w:r>
      <w:r w:rsidRPr="009C211A">
        <w:rPr>
          <w:rFonts w:ascii="Arial" w:hAnsi="Arial" w:cs="Arial"/>
          <w:sz w:val="20"/>
          <w:szCs w:val="16"/>
        </w:rPr>
        <w:t xml:space="preserve">BİYOTIP sözleşmesinin 4. maddesinde sağlık alanında herhangi bir müdahalenin, ilgili meslekî yükümlülükler </w:t>
      </w:r>
      <w:r w:rsidRPr="009C211A">
        <w:rPr>
          <w:rFonts w:ascii="Arial" w:hAnsi="Arial" w:cs="Arial"/>
          <w:sz w:val="20"/>
          <w:szCs w:val="16"/>
        </w:rPr>
        <w:lastRenderedPageBreak/>
        <w:t xml:space="preserve">ve standartlara uygun olarak yapılması gerektiği belirtilmiştir. </w:t>
      </w:r>
      <w:r w:rsidRPr="005205A1">
        <w:rPr>
          <w:rFonts w:ascii="Arial" w:hAnsi="Arial" w:cs="Arial"/>
          <w:sz w:val="20"/>
          <w:szCs w:val="16"/>
        </w:rPr>
        <w:t>Aynı şekilde Hasta Hakları Yönetmeliği’nin 11. maddesinde; “</w:t>
      </w:r>
      <w:r w:rsidRPr="005205A1">
        <w:rPr>
          <w:rFonts w:ascii="Arial" w:hAnsi="Arial" w:cs="Arial"/>
          <w:i/>
          <w:sz w:val="20"/>
          <w:szCs w:val="16"/>
        </w:rPr>
        <w:t>Hasta, modern tıbbi bilgi ve teknolojinin gereklerine uygun olarak teşhisinin konulmasını, tedavisinin yapılmasını ve bakımını istemek hakkına sahiptir</w:t>
      </w:r>
      <w:r w:rsidRPr="005205A1">
        <w:rPr>
          <w:rFonts w:ascii="Arial" w:hAnsi="Arial" w:cs="Arial"/>
          <w:sz w:val="20"/>
          <w:szCs w:val="16"/>
        </w:rPr>
        <w:t>.” denmektedir.</w:t>
      </w:r>
      <w:r w:rsidR="0095644B" w:rsidRPr="005205A1">
        <w:rPr>
          <w:rFonts w:ascii="Arial" w:hAnsi="Arial" w:cs="Arial"/>
          <w:sz w:val="20"/>
          <w:szCs w:val="16"/>
        </w:rPr>
        <w:t xml:space="preserve"> M</w:t>
      </w:r>
      <w:r w:rsidRPr="005205A1">
        <w:rPr>
          <w:rFonts w:ascii="Arial" w:hAnsi="Arial" w:cs="Arial"/>
          <w:sz w:val="20"/>
          <w:szCs w:val="16"/>
        </w:rPr>
        <w:t>esleki yükümlülükler ve standartlara uygun müdahale ise ancak o alanın uzmanı olan personel eliyle verilebilecektir.</w:t>
      </w:r>
    </w:p>
    <w:p w14:paraId="76E61ADB" w14:textId="74A12DA7" w:rsidR="00BA36CE" w:rsidRDefault="00BA36CE" w:rsidP="005205A1">
      <w:pPr>
        <w:pStyle w:val="ListParagraph"/>
        <w:spacing w:line="360" w:lineRule="auto"/>
        <w:ind w:left="360"/>
        <w:jc w:val="both"/>
        <w:rPr>
          <w:rFonts w:ascii="Arial" w:hAnsi="Arial" w:cs="Arial"/>
          <w:sz w:val="20"/>
          <w:szCs w:val="16"/>
        </w:rPr>
      </w:pPr>
    </w:p>
    <w:p w14:paraId="52130CAD" w14:textId="01C42379" w:rsidR="00BA36CE" w:rsidRPr="00BA36CE" w:rsidRDefault="00BA36CE" w:rsidP="00BA36CE">
      <w:pPr>
        <w:pStyle w:val="ListParagraph"/>
        <w:numPr>
          <w:ilvl w:val="0"/>
          <w:numId w:val="3"/>
        </w:numPr>
        <w:spacing w:line="360" w:lineRule="auto"/>
        <w:jc w:val="both"/>
        <w:rPr>
          <w:rFonts w:ascii="Arial" w:hAnsi="Arial" w:cs="Arial"/>
          <w:sz w:val="20"/>
          <w:szCs w:val="16"/>
        </w:rPr>
      </w:pPr>
      <w:r>
        <w:rPr>
          <w:rFonts w:ascii="Arial" w:hAnsi="Arial" w:cs="Arial"/>
          <w:sz w:val="20"/>
          <w:szCs w:val="16"/>
        </w:rPr>
        <w:t xml:space="preserve">Sorumlu hemşirelerin görevlendirilmesine ilişkin yukarıda yer verilen açıklamalar daha önce </w:t>
      </w:r>
      <w:r w:rsidRPr="00BA36CE">
        <w:rPr>
          <w:rFonts w:ascii="Arial" w:hAnsi="Arial" w:cs="Arial"/>
          <w:sz w:val="20"/>
          <w:szCs w:val="16"/>
        </w:rPr>
        <w:t>Yüksek Mahkeme kararlarında ve Kamu Denetçiliği Kurumu kararlarında</w:t>
      </w:r>
      <w:r>
        <w:rPr>
          <w:rFonts w:ascii="Arial" w:hAnsi="Arial" w:cs="Arial"/>
          <w:sz w:val="20"/>
          <w:szCs w:val="16"/>
        </w:rPr>
        <w:t xml:space="preserve"> da</w:t>
      </w:r>
      <w:r w:rsidRPr="00BA36CE">
        <w:rPr>
          <w:rFonts w:ascii="Arial" w:hAnsi="Arial" w:cs="Arial"/>
          <w:sz w:val="20"/>
          <w:szCs w:val="16"/>
        </w:rPr>
        <w:t xml:space="preserve"> tespit edilmiştir</w:t>
      </w:r>
      <w:r w:rsidRPr="00BA36CE">
        <w:rPr>
          <w:vertAlign w:val="superscript"/>
        </w:rPr>
        <w:footnoteReference w:id="1"/>
      </w:r>
      <w:r w:rsidRPr="00BA36CE">
        <w:rPr>
          <w:rFonts w:ascii="Arial" w:hAnsi="Arial" w:cs="Arial"/>
          <w:sz w:val="20"/>
          <w:szCs w:val="16"/>
        </w:rPr>
        <w:t xml:space="preserve">. Hatta Kurum yakın tarihte; yüksek lisansını tamamlamış ve rüçhan hakkına sahip başvurucu yerine sorumlu hemşire olarak lisans mezunlarının görevlendirildiği bir olayda </w:t>
      </w:r>
      <w:r w:rsidRPr="00BA36CE">
        <w:rPr>
          <w:rFonts w:ascii="Arial" w:hAnsi="Arial" w:cs="Arial"/>
          <w:i/>
          <w:iCs/>
          <w:sz w:val="20"/>
          <w:szCs w:val="16"/>
        </w:rPr>
        <w:t>“B</w:t>
      </w:r>
      <w:r w:rsidRPr="00BA36CE">
        <w:rPr>
          <w:rFonts w:ascii="Arial" w:hAnsi="Arial" w:cs="Arial"/>
          <w:i/>
          <w:iCs/>
          <w:sz w:val="20"/>
          <w:szCs w:val="16"/>
          <w:lang w:val="en-TR"/>
        </w:rPr>
        <w:t>aşvuranın lisansüstü eğitimini tamamlayarak uzman hemşire unvanına haiz olduğu, Hemşirelik Kanunu ve bu Kanuna bağlı çıkarılan Hemşirelik Yönetmeliğinde</w:t>
      </w:r>
      <w:r w:rsidRPr="00BA36CE">
        <w:rPr>
          <w:rFonts w:ascii="Arial" w:hAnsi="Arial" w:cs="Arial"/>
          <w:b/>
          <w:bCs/>
          <w:i/>
          <w:iCs/>
          <w:sz w:val="20"/>
          <w:szCs w:val="16"/>
          <w:lang w:val="en-TR"/>
        </w:rPr>
        <w:t xml:space="preserve"> hemşirelik ile ilgili yönetim görevlerinde uzman hemşirelerin ve lisansüstü eğitimini tamamlayan hemşirelerin rüçhan hakkı olduğunu</w:t>
      </w:r>
      <w:r w:rsidRPr="00BA36CE">
        <w:rPr>
          <w:rFonts w:ascii="Arial" w:hAnsi="Arial" w:cs="Arial"/>
          <w:b/>
          <w:bCs/>
          <w:i/>
          <w:iCs/>
          <w:sz w:val="20"/>
          <w:szCs w:val="16"/>
        </w:rPr>
        <w:t xml:space="preserve">” </w:t>
      </w:r>
      <w:r w:rsidRPr="00BA36CE">
        <w:rPr>
          <w:rFonts w:ascii="Arial" w:hAnsi="Arial" w:cs="Arial"/>
          <w:sz w:val="20"/>
          <w:szCs w:val="16"/>
        </w:rPr>
        <w:t>belirtmiş ve</w:t>
      </w:r>
      <w:r w:rsidRPr="00BA36CE">
        <w:rPr>
          <w:rFonts w:ascii="Arial" w:hAnsi="Arial" w:cs="Arial"/>
          <w:b/>
          <w:bCs/>
          <w:i/>
          <w:iCs/>
          <w:sz w:val="20"/>
          <w:szCs w:val="16"/>
        </w:rPr>
        <w:t xml:space="preserve"> “B</w:t>
      </w:r>
      <w:r w:rsidRPr="00BA36CE">
        <w:rPr>
          <w:rFonts w:ascii="Arial" w:hAnsi="Arial" w:cs="Arial"/>
          <w:b/>
          <w:bCs/>
          <w:i/>
          <w:iCs/>
          <w:sz w:val="20"/>
          <w:szCs w:val="16"/>
          <w:lang w:val="en-TR"/>
        </w:rPr>
        <w:t>u kapsamda başvuranın sorumlu hemşirelik kadrosunda görevlendirme talebinin idarece reddedilmesi işleminin hukuka ve hakkaniyete uygun olmadığı</w:t>
      </w:r>
      <w:proofErr w:type="spellStart"/>
      <w:r w:rsidRPr="00BA36CE">
        <w:rPr>
          <w:rFonts w:ascii="Arial" w:hAnsi="Arial" w:cs="Arial"/>
          <w:b/>
          <w:bCs/>
          <w:i/>
          <w:iCs/>
          <w:sz w:val="20"/>
          <w:szCs w:val="16"/>
        </w:rPr>
        <w:t>nı</w:t>
      </w:r>
      <w:proofErr w:type="spellEnd"/>
      <w:r w:rsidRPr="00BA36CE">
        <w:rPr>
          <w:rFonts w:ascii="Arial" w:hAnsi="Arial" w:cs="Arial"/>
          <w:i/>
          <w:iCs/>
          <w:sz w:val="20"/>
          <w:szCs w:val="16"/>
        </w:rPr>
        <w:t xml:space="preserve">…” </w:t>
      </w:r>
      <w:r w:rsidRPr="00BA36CE">
        <w:rPr>
          <w:rFonts w:ascii="Arial" w:hAnsi="Arial" w:cs="Arial"/>
          <w:sz w:val="20"/>
          <w:szCs w:val="16"/>
        </w:rPr>
        <w:t>ifade etmiştir.</w:t>
      </w:r>
      <w:r w:rsidRPr="00BA36CE">
        <w:rPr>
          <w:vertAlign w:val="superscript"/>
        </w:rPr>
        <w:footnoteReference w:id="2"/>
      </w:r>
      <w:r w:rsidRPr="00BA36CE">
        <w:rPr>
          <w:rFonts w:ascii="Arial" w:hAnsi="Arial" w:cs="Arial"/>
          <w:sz w:val="20"/>
          <w:szCs w:val="16"/>
        </w:rPr>
        <w:t xml:space="preserve"> </w:t>
      </w:r>
      <w:r w:rsidRPr="00BA36CE">
        <w:rPr>
          <w:rFonts w:ascii="Arial" w:hAnsi="Arial" w:cs="Arial"/>
          <w:b/>
          <w:bCs/>
          <w:sz w:val="20"/>
          <w:szCs w:val="16"/>
        </w:rPr>
        <w:t>(Ek-3)</w:t>
      </w:r>
    </w:p>
    <w:p w14:paraId="71EC4385" w14:textId="0FE744EC" w:rsidR="009C211A" w:rsidRDefault="009C211A" w:rsidP="009C211A">
      <w:pPr>
        <w:pStyle w:val="ListParagraph"/>
        <w:spacing w:line="360" w:lineRule="auto"/>
        <w:ind w:left="360"/>
        <w:jc w:val="both"/>
        <w:rPr>
          <w:rFonts w:ascii="Arial" w:hAnsi="Arial" w:cs="Arial"/>
          <w:sz w:val="20"/>
          <w:szCs w:val="16"/>
        </w:rPr>
      </w:pPr>
    </w:p>
    <w:p w14:paraId="364BDDA3" w14:textId="6202141E" w:rsidR="009C211A" w:rsidRDefault="006569BD" w:rsidP="009C211A">
      <w:pPr>
        <w:pStyle w:val="ListParagraph"/>
        <w:spacing w:line="360" w:lineRule="auto"/>
        <w:ind w:left="360"/>
        <w:jc w:val="both"/>
        <w:rPr>
          <w:rFonts w:ascii="Arial" w:hAnsi="Arial" w:cs="Arial"/>
          <w:sz w:val="20"/>
          <w:szCs w:val="16"/>
        </w:rPr>
      </w:pPr>
      <w:r>
        <w:rPr>
          <w:rFonts w:ascii="Arial" w:hAnsi="Arial" w:cs="Arial"/>
          <w:sz w:val="20"/>
          <w:szCs w:val="16"/>
        </w:rPr>
        <w:t xml:space="preserve">Tüm bu nedenlerle; başta hastaların yaşam ve nitelikli sağlıklı hizmet alma hakkı, 657 sayılı Devlet Memurları Kanunu’nun 3. maddesinde düzenlenen kariyer ve liyakat ilkeleri, kamu yararı ve hizmet gereklilikleri gözetilerek Hemşirelik Yönetmeliği’nin 10.maddesinde düzenlenen rüçhan hakkım doğrultusunda hastanemizin </w:t>
      </w:r>
      <w:r w:rsidRPr="00D9250E">
        <w:rPr>
          <w:rFonts w:ascii="Arial" w:hAnsi="Arial" w:cs="Arial"/>
          <w:sz w:val="20"/>
          <w:szCs w:val="16"/>
          <w:highlight w:val="yellow"/>
        </w:rPr>
        <w:t>……………</w:t>
      </w:r>
      <w:r>
        <w:rPr>
          <w:rFonts w:ascii="Arial" w:hAnsi="Arial" w:cs="Arial"/>
          <w:sz w:val="20"/>
          <w:szCs w:val="16"/>
        </w:rPr>
        <w:t xml:space="preserve"> biriminde/servisinde/</w:t>
      </w:r>
      <w:proofErr w:type="spellStart"/>
      <w:r>
        <w:rPr>
          <w:rFonts w:ascii="Arial" w:hAnsi="Arial" w:cs="Arial"/>
          <w:sz w:val="20"/>
          <w:szCs w:val="16"/>
        </w:rPr>
        <w:t>ünitinde</w:t>
      </w:r>
      <w:proofErr w:type="spellEnd"/>
      <w:r>
        <w:rPr>
          <w:rFonts w:ascii="Arial" w:hAnsi="Arial" w:cs="Arial"/>
          <w:sz w:val="20"/>
          <w:szCs w:val="16"/>
        </w:rPr>
        <w:t>/merkezinde sorumlu hemşire olarak görevlendirilmeyi talep ediyorum. Saygılarımla,</w:t>
      </w:r>
    </w:p>
    <w:p w14:paraId="04CABB50" w14:textId="70809B90" w:rsidR="006569BD" w:rsidRDefault="006569BD" w:rsidP="009C211A">
      <w:pPr>
        <w:pStyle w:val="ListParagraph"/>
        <w:spacing w:line="360" w:lineRule="auto"/>
        <w:ind w:left="360"/>
        <w:jc w:val="both"/>
        <w:rPr>
          <w:rFonts w:ascii="Arial" w:hAnsi="Arial" w:cs="Arial"/>
          <w:sz w:val="20"/>
          <w:szCs w:val="16"/>
        </w:rPr>
      </w:pPr>
    </w:p>
    <w:p w14:paraId="10DCE9AA" w14:textId="258E3628" w:rsidR="006569BD" w:rsidRPr="006569BD" w:rsidRDefault="006569BD" w:rsidP="006569BD">
      <w:pPr>
        <w:pStyle w:val="ListParagraph"/>
        <w:spacing w:line="360" w:lineRule="auto"/>
        <w:ind w:left="360"/>
        <w:jc w:val="right"/>
        <w:rPr>
          <w:rFonts w:ascii="Arial" w:hAnsi="Arial" w:cs="Arial"/>
          <w:b/>
          <w:bCs/>
          <w:sz w:val="20"/>
          <w:szCs w:val="16"/>
          <w:highlight w:val="yellow"/>
        </w:rPr>
      </w:pPr>
      <w:r w:rsidRPr="006569BD">
        <w:rPr>
          <w:rFonts w:ascii="Arial" w:hAnsi="Arial" w:cs="Arial"/>
          <w:b/>
          <w:bCs/>
          <w:sz w:val="20"/>
          <w:szCs w:val="16"/>
          <w:highlight w:val="yellow"/>
        </w:rPr>
        <w:t>Uzman Hemşire ……….</w:t>
      </w:r>
    </w:p>
    <w:p w14:paraId="5BC07013" w14:textId="793606F8" w:rsidR="006569BD" w:rsidRPr="006569BD" w:rsidRDefault="006569BD" w:rsidP="006569BD">
      <w:pPr>
        <w:pStyle w:val="ListParagraph"/>
        <w:spacing w:line="360" w:lineRule="auto"/>
        <w:ind w:left="360"/>
        <w:jc w:val="right"/>
        <w:rPr>
          <w:rFonts w:ascii="Arial" w:hAnsi="Arial" w:cs="Arial"/>
          <w:b/>
          <w:bCs/>
          <w:sz w:val="20"/>
          <w:szCs w:val="16"/>
        </w:rPr>
      </w:pPr>
      <w:r w:rsidRPr="006569BD">
        <w:rPr>
          <w:rFonts w:ascii="Arial" w:hAnsi="Arial" w:cs="Arial"/>
          <w:b/>
          <w:bCs/>
          <w:sz w:val="20"/>
          <w:szCs w:val="16"/>
          <w:highlight w:val="yellow"/>
        </w:rPr>
        <w:t>imza</w:t>
      </w:r>
    </w:p>
    <w:p w14:paraId="28B64D95" w14:textId="74CB1FC6" w:rsidR="006569BD" w:rsidRDefault="006569BD" w:rsidP="009C211A">
      <w:pPr>
        <w:pStyle w:val="ListParagraph"/>
        <w:spacing w:line="360" w:lineRule="auto"/>
        <w:ind w:left="360"/>
        <w:jc w:val="both"/>
        <w:rPr>
          <w:rFonts w:ascii="Arial" w:hAnsi="Arial" w:cs="Arial"/>
          <w:sz w:val="20"/>
          <w:szCs w:val="16"/>
        </w:rPr>
      </w:pPr>
    </w:p>
    <w:p w14:paraId="088531DA" w14:textId="77777777" w:rsidR="006569BD" w:rsidRDefault="006569BD" w:rsidP="009C211A">
      <w:pPr>
        <w:pStyle w:val="ListParagraph"/>
        <w:spacing w:line="360" w:lineRule="auto"/>
        <w:ind w:left="360"/>
        <w:jc w:val="both"/>
        <w:rPr>
          <w:rFonts w:ascii="Arial" w:hAnsi="Arial" w:cs="Arial"/>
          <w:sz w:val="20"/>
          <w:szCs w:val="16"/>
        </w:rPr>
      </w:pPr>
    </w:p>
    <w:p w14:paraId="5B961F7D" w14:textId="5CC034F4" w:rsidR="006569BD" w:rsidRPr="00A3266F" w:rsidRDefault="006569BD" w:rsidP="00A3266F">
      <w:pPr>
        <w:pStyle w:val="ListParagraph"/>
        <w:spacing w:line="360" w:lineRule="auto"/>
        <w:ind w:left="360"/>
        <w:jc w:val="both"/>
        <w:rPr>
          <w:rFonts w:ascii="Arial" w:hAnsi="Arial" w:cs="Arial"/>
          <w:sz w:val="18"/>
          <w:szCs w:val="15"/>
        </w:rPr>
      </w:pPr>
      <w:r w:rsidRPr="00A3266F">
        <w:rPr>
          <w:rFonts w:ascii="Arial" w:hAnsi="Arial" w:cs="Arial"/>
          <w:sz w:val="18"/>
          <w:szCs w:val="15"/>
        </w:rPr>
        <w:t>İletişim bilgileri</w:t>
      </w:r>
    </w:p>
    <w:p w14:paraId="1F4E00B4" w14:textId="1E2A746A" w:rsidR="006569BD" w:rsidRPr="00A3266F" w:rsidRDefault="006569BD" w:rsidP="009C211A">
      <w:pPr>
        <w:pStyle w:val="ListParagraph"/>
        <w:spacing w:line="360" w:lineRule="auto"/>
        <w:ind w:left="360"/>
        <w:jc w:val="both"/>
        <w:rPr>
          <w:rFonts w:ascii="Arial" w:hAnsi="Arial" w:cs="Arial"/>
          <w:sz w:val="18"/>
          <w:szCs w:val="15"/>
        </w:rPr>
      </w:pPr>
      <w:r w:rsidRPr="00A3266F">
        <w:rPr>
          <w:rFonts w:ascii="Arial" w:hAnsi="Arial" w:cs="Arial"/>
          <w:sz w:val="18"/>
          <w:szCs w:val="15"/>
        </w:rPr>
        <w:t>Adres:</w:t>
      </w:r>
    </w:p>
    <w:p w14:paraId="5DC0BD34" w14:textId="3FD55026" w:rsidR="006569BD" w:rsidRPr="00A3266F" w:rsidRDefault="006569BD" w:rsidP="009C211A">
      <w:pPr>
        <w:pStyle w:val="ListParagraph"/>
        <w:spacing w:line="360" w:lineRule="auto"/>
        <w:ind w:left="360"/>
        <w:jc w:val="both"/>
        <w:rPr>
          <w:rFonts w:ascii="Arial" w:hAnsi="Arial" w:cs="Arial"/>
          <w:sz w:val="18"/>
          <w:szCs w:val="15"/>
        </w:rPr>
      </w:pPr>
      <w:r w:rsidRPr="00A3266F">
        <w:rPr>
          <w:rFonts w:ascii="Arial" w:hAnsi="Arial" w:cs="Arial"/>
          <w:sz w:val="18"/>
          <w:szCs w:val="15"/>
        </w:rPr>
        <w:t>Tel:</w:t>
      </w:r>
    </w:p>
    <w:p w14:paraId="7570A262" w14:textId="5BA5B7FD" w:rsidR="006569BD" w:rsidRPr="00A3266F" w:rsidRDefault="006569BD" w:rsidP="009C211A">
      <w:pPr>
        <w:pStyle w:val="ListParagraph"/>
        <w:spacing w:line="360" w:lineRule="auto"/>
        <w:ind w:left="360"/>
        <w:jc w:val="both"/>
        <w:rPr>
          <w:rFonts w:ascii="Arial" w:hAnsi="Arial" w:cs="Arial"/>
          <w:sz w:val="18"/>
          <w:szCs w:val="15"/>
        </w:rPr>
      </w:pPr>
      <w:r w:rsidRPr="00A3266F">
        <w:rPr>
          <w:rFonts w:ascii="Arial" w:hAnsi="Arial" w:cs="Arial"/>
          <w:sz w:val="18"/>
          <w:szCs w:val="15"/>
        </w:rPr>
        <w:t>E-posta:</w:t>
      </w:r>
    </w:p>
    <w:p w14:paraId="503A0E1A" w14:textId="77777777" w:rsidR="00A3266F" w:rsidRPr="00A3266F" w:rsidRDefault="00A3266F" w:rsidP="009C211A">
      <w:pPr>
        <w:pStyle w:val="ListParagraph"/>
        <w:spacing w:line="360" w:lineRule="auto"/>
        <w:ind w:left="360"/>
        <w:jc w:val="both"/>
        <w:rPr>
          <w:rFonts w:ascii="Arial" w:hAnsi="Arial" w:cs="Arial"/>
          <w:sz w:val="18"/>
          <w:szCs w:val="15"/>
        </w:rPr>
      </w:pPr>
    </w:p>
    <w:p w14:paraId="373BA93A" w14:textId="77777777" w:rsidR="006569BD" w:rsidRPr="00A3266F" w:rsidRDefault="006569BD" w:rsidP="009C211A">
      <w:pPr>
        <w:pStyle w:val="ListParagraph"/>
        <w:spacing w:line="360" w:lineRule="auto"/>
        <w:ind w:left="360"/>
        <w:jc w:val="both"/>
        <w:rPr>
          <w:rFonts w:ascii="Arial" w:hAnsi="Arial" w:cs="Arial"/>
          <w:sz w:val="18"/>
          <w:szCs w:val="15"/>
        </w:rPr>
      </w:pPr>
    </w:p>
    <w:p w14:paraId="25DBD130" w14:textId="38376C09" w:rsidR="002A0A88" w:rsidRPr="006569BD" w:rsidRDefault="006569BD" w:rsidP="006569BD">
      <w:pPr>
        <w:pStyle w:val="ListParagraph"/>
        <w:spacing w:line="360" w:lineRule="auto"/>
        <w:ind w:left="851" w:right="4250" w:hanging="491"/>
        <w:jc w:val="both"/>
        <w:rPr>
          <w:rFonts w:ascii="Arial" w:hAnsi="Arial" w:cs="Arial"/>
          <w:sz w:val="18"/>
          <w:szCs w:val="15"/>
        </w:rPr>
      </w:pPr>
      <w:r w:rsidRPr="00A3266F">
        <w:rPr>
          <w:rFonts w:ascii="Arial" w:hAnsi="Arial" w:cs="Arial"/>
          <w:b/>
          <w:bCs/>
          <w:sz w:val="18"/>
          <w:szCs w:val="15"/>
        </w:rPr>
        <w:t>EK:</w:t>
      </w:r>
      <w:r w:rsidRPr="00A3266F">
        <w:rPr>
          <w:rFonts w:ascii="Arial" w:hAnsi="Arial" w:cs="Arial"/>
          <w:sz w:val="18"/>
          <w:szCs w:val="15"/>
        </w:rPr>
        <w:t xml:space="preserve"> Diploma, </w:t>
      </w:r>
      <w:proofErr w:type="gramStart"/>
      <w:r w:rsidRPr="00A3266F">
        <w:rPr>
          <w:rFonts w:ascii="Arial" w:hAnsi="Arial" w:cs="Arial"/>
          <w:sz w:val="18"/>
          <w:szCs w:val="15"/>
        </w:rPr>
        <w:t>akademik -</w:t>
      </w:r>
      <w:proofErr w:type="gramEnd"/>
      <w:r w:rsidRPr="00A3266F">
        <w:rPr>
          <w:rFonts w:ascii="Arial" w:hAnsi="Arial" w:cs="Arial"/>
          <w:sz w:val="18"/>
          <w:szCs w:val="15"/>
        </w:rPr>
        <w:t xml:space="preserve">  mesleki özgeçmiş, </w:t>
      </w:r>
      <w:r w:rsidRPr="006569BD">
        <w:rPr>
          <w:rFonts w:ascii="Arial" w:hAnsi="Arial" w:cs="Arial"/>
          <w:sz w:val="16"/>
          <w:szCs w:val="13"/>
          <w:highlight w:val="yellow"/>
        </w:rPr>
        <w:t>(sertifika gerektiren bir birimde çalışıyorsanız başvurunuz ekinde sertifikanıza da yer verebilirsiniz)</w:t>
      </w:r>
      <w:r w:rsidRPr="006569BD">
        <w:rPr>
          <w:rFonts w:ascii="Arial" w:hAnsi="Arial" w:cs="Arial"/>
          <w:sz w:val="16"/>
          <w:szCs w:val="13"/>
        </w:rPr>
        <w:t xml:space="preserve"> </w:t>
      </w:r>
    </w:p>
    <w:sectPr w:rsidR="002A0A88" w:rsidRPr="006569BD" w:rsidSect="00D9250E">
      <w:footerReference w:type="even" r:id="rId7"/>
      <w:footerReference w:type="default" r:id="rId8"/>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1F311" w14:textId="77777777" w:rsidR="002F31E7" w:rsidRDefault="002F31E7" w:rsidP="002A0A88">
      <w:pPr>
        <w:spacing w:after="0" w:line="240" w:lineRule="auto"/>
      </w:pPr>
      <w:r>
        <w:separator/>
      </w:r>
    </w:p>
  </w:endnote>
  <w:endnote w:type="continuationSeparator" w:id="0">
    <w:p w14:paraId="2F08A14C" w14:textId="77777777" w:rsidR="002F31E7" w:rsidRDefault="002F31E7" w:rsidP="002A0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77042970"/>
      <w:docPartObj>
        <w:docPartGallery w:val="Page Numbers (Bottom of Page)"/>
        <w:docPartUnique/>
      </w:docPartObj>
    </w:sdtPr>
    <w:sdtEndPr>
      <w:rPr>
        <w:rStyle w:val="PageNumber"/>
      </w:rPr>
    </w:sdtEndPr>
    <w:sdtContent>
      <w:p w14:paraId="60DF6832" w14:textId="1171ACD8" w:rsidR="0095644B" w:rsidRDefault="0095644B" w:rsidP="00B44C3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FF5B9A3" w14:textId="77777777" w:rsidR="0095644B" w:rsidRDefault="0095644B" w:rsidP="009564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69807048"/>
      <w:docPartObj>
        <w:docPartGallery w:val="Page Numbers (Bottom of Page)"/>
        <w:docPartUnique/>
      </w:docPartObj>
    </w:sdtPr>
    <w:sdtEndPr>
      <w:rPr>
        <w:rStyle w:val="PageNumber"/>
      </w:rPr>
    </w:sdtEndPr>
    <w:sdtContent>
      <w:p w14:paraId="5553ABEE" w14:textId="7585B16F" w:rsidR="0095644B" w:rsidRDefault="0095644B" w:rsidP="00B44C3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93C9CAE" w14:textId="77777777" w:rsidR="0095644B" w:rsidRDefault="0095644B" w:rsidP="0095644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65653" w14:textId="77777777" w:rsidR="002F31E7" w:rsidRDefault="002F31E7" w:rsidP="002A0A88">
      <w:pPr>
        <w:spacing w:after="0" w:line="240" w:lineRule="auto"/>
      </w:pPr>
      <w:r>
        <w:separator/>
      </w:r>
    </w:p>
  </w:footnote>
  <w:footnote w:type="continuationSeparator" w:id="0">
    <w:p w14:paraId="309AC04A" w14:textId="77777777" w:rsidR="002F31E7" w:rsidRDefault="002F31E7" w:rsidP="002A0A88">
      <w:pPr>
        <w:spacing w:after="0" w:line="240" w:lineRule="auto"/>
      </w:pPr>
      <w:r>
        <w:continuationSeparator/>
      </w:r>
    </w:p>
  </w:footnote>
  <w:footnote w:id="1">
    <w:p w14:paraId="61625F7E" w14:textId="77777777" w:rsidR="00BA36CE" w:rsidRDefault="00BA36CE" w:rsidP="00BA36CE">
      <w:pPr>
        <w:pStyle w:val="FootnoteText"/>
        <w:ind w:right="3356"/>
        <w:rPr>
          <w:sz w:val="16"/>
          <w:szCs w:val="16"/>
        </w:rPr>
      </w:pPr>
      <w:r w:rsidRPr="003F7629">
        <w:rPr>
          <w:rStyle w:val="FootnoteReference"/>
          <w:sz w:val="16"/>
          <w:szCs w:val="16"/>
        </w:rPr>
        <w:footnoteRef/>
      </w:r>
      <w:r>
        <w:rPr>
          <w:sz w:val="16"/>
          <w:szCs w:val="16"/>
        </w:rPr>
        <w:t xml:space="preserve"> </w:t>
      </w:r>
      <w:r w:rsidRPr="003F7629">
        <w:rPr>
          <w:sz w:val="16"/>
          <w:szCs w:val="16"/>
        </w:rPr>
        <w:t>Danıştay 5. Dairesi</w:t>
      </w:r>
      <w:r>
        <w:rPr>
          <w:sz w:val="16"/>
          <w:szCs w:val="16"/>
        </w:rPr>
        <w:t>’nin</w:t>
      </w:r>
      <w:r w:rsidRPr="003F7629">
        <w:rPr>
          <w:sz w:val="16"/>
          <w:szCs w:val="16"/>
        </w:rPr>
        <w:t xml:space="preserve"> E.2012/3642, K.2015/2371 sayılı ve 12.3.2015 tarihli kararı</w:t>
      </w:r>
      <w:r>
        <w:rPr>
          <w:sz w:val="16"/>
          <w:szCs w:val="16"/>
        </w:rPr>
        <w:t>; Danıştay 5. Dairesi’nin E.2014/5535 K.2015/9038 sayılı ve 16.11.2015 tarihli kararı</w:t>
      </w:r>
    </w:p>
    <w:p w14:paraId="15F64D27" w14:textId="77777777" w:rsidR="00BA36CE" w:rsidRPr="003F7629" w:rsidRDefault="00BA36CE" w:rsidP="00BA36CE">
      <w:pPr>
        <w:pStyle w:val="FootnoteText"/>
        <w:ind w:right="3356"/>
        <w:rPr>
          <w:sz w:val="16"/>
          <w:szCs w:val="16"/>
        </w:rPr>
      </w:pPr>
    </w:p>
  </w:footnote>
  <w:footnote w:id="2">
    <w:p w14:paraId="24FA859F" w14:textId="77777777" w:rsidR="00BA36CE" w:rsidRPr="00257C1E" w:rsidRDefault="00BA36CE" w:rsidP="00BA36CE">
      <w:pPr>
        <w:pStyle w:val="FootnoteText"/>
        <w:ind w:right="3356"/>
      </w:pPr>
      <w:r>
        <w:rPr>
          <w:rStyle w:val="FootnoteReference"/>
        </w:rPr>
        <w:footnoteRef/>
      </w:r>
      <w:r>
        <w:rPr>
          <w:sz w:val="16"/>
          <w:szCs w:val="16"/>
        </w:rPr>
        <w:t xml:space="preserve"> </w:t>
      </w:r>
      <w:r w:rsidRPr="00257C1E">
        <w:rPr>
          <w:sz w:val="16"/>
          <w:szCs w:val="16"/>
        </w:rPr>
        <w:t>TBMM Kamu Denetçil</w:t>
      </w:r>
      <w:r>
        <w:rPr>
          <w:sz w:val="16"/>
          <w:szCs w:val="16"/>
        </w:rPr>
        <w:t>iği</w:t>
      </w:r>
      <w:r w:rsidRPr="00257C1E">
        <w:rPr>
          <w:sz w:val="16"/>
          <w:szCs w:val="16"/>
        </w:rPr>
        <w:t xml:space="preserve"> Kurumu’nun 2021/20515 başvuru numaralı ve 29.4.2022 tarihli kararı</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171B4"/>
    <w:multiLevelType w:val="hybridMultilevel"/>
    <w:tmpl w:val="AB44E9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5B2622"/>
    <w:multiLevelType w:val="hybridMultilevel"/>
    <w:tmpl w:val="43D0002A"/>
    <w:lvl w:ilvl="0" w:tplc="9A7AD2F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71877E3"/>
    <w:multiLevelType w:val="hybridMultilevel"/>
    <w:tmpl w:val="90CC8802"/>
    <w:lvl w:ilvl="0" w:tplc="FFFFFFFF">
      <w:start w:val="1"/>
      <w:numFmt w:val="decimal"/>
      <w:lvlText w:val="%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6AED56DF"/>
    <w:multiLevelType w:val="hybridMultilevel"/>
    <w:tmpl w:val="90CC8802"/>
    <w:lvl w:ilvl="0" w:tplc="08090011">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744"/>
    <w:rsid w:val="0005617B"/>
    <w:rsid w:val="0005780D"/>
    <w:rsid w:val="000919E4"/>
    <w:rsid w:val="000A64AE"/>
    <w:rsid w:val="000B3FD4"/>
    <w:rsid w:val="000E190C"/>
    <w:rsid w:val="00103D94"/>
    <w:rsid w:val="001947F1"/>
    <w:rsid w:val="001F11D0"/>
    <w:rsid w:val="002A0A88"/>
    <w:rsid w:val="002A53C8"/>
    <w:rsid w:val="002A635B"/>
    <w:rsid w:val="002B10EC"/>
    <w:rsid w:val="002D4146"/>
    <w:rsid w:val="002D544D"/>
    <w:rsid w:val="002E64E2"/>
    <w:rsid w:val="002F31E7"/>
    <w:rsid w:val="00346C36"/>
    <w:rsid w:val="00374B26"/>
    <w:rsid w:val="00375933"/>
    <w:rsid w:val="003A7231"/>
    <w:rsid w:val="003F15F0"/>
    <w:rsid w:val="004537BA"/>
    <w:rsid w:val="00477A76"/>
    <w:rsid w:val="004C7594"/>
    <w:rsid w:val="004D277D"/>
    <w:rsid w:val="004D72F8"/>
    <w:rsid w:val="005205A1"/>
    <w:rsid w:val="005742EE"/>
    <w:rsid w:val="005A714C"/>
    <w:rsid w:val="005E141A"/>
    <w:rsid w:val="005F1CBE"/>
    <w:rsid w:val="00631FE1"/>
    <w:rsid w:val="006569BD"/>
    <w:rsid w:val="00693FDC"/>
    <w:rsid w:val="006969CF"/>
    <w:rsid w:val="006B589D"/>
    <w:rsid w:val="00754095"/>
    <w:rsid w:val="007C5934"/>
    <w:rsid w:val="00867FD1"/>
    <w:rsid w:val="008A317A"/>
    <w:rsid w:val="008B5951"/>
    <w:rsid w:val="008E330F"/>
    <w:rsid w:val="0095644B"/>
    <w:rsid w:val="00975FBF"/>
    <w:rsid w:val="009C211A"/>
    <w:rsid w:val="00A3266F"/>
    <w:rsid w:val="00A44419"/>
    <w:rsid w:val="00A60906"/>
    <w:rsid w:val="00A90BA6"/>
    <w:rsid w:val="00A92189"/>
    <w:rsid w:val="00AB7B62"/>
    <w:rsid w:val="00AF1B07"/>
    <w:rsid w:val="00B71CE3"/>
    <w:rsid w:val="00BA36CE"/>
    <w:rsid w:val="00BA65A2"/>
    <w:rsid w:val="00BD17F9"/>
    <w:rsid w:val="00C72893"/>
    <w:rsid w:val="00D13FAB"/>
    <w:rsid w:val="00D30C9A"/>
    <w:rsid w:val="00D9250E"/>
    <w:rsid w:val="00D968A3"/>
    <w:rsid w:val="00E1653A"/>
    <w:rsid w:val="00E24266"/>
    <w:rsid w:val="00EA1287"/>
    <w:rsid w:val="00EC14F8"/>
    <w:rsid w:val="00F32B52"/>
    <w:rsid w:val="00FB7E60"/>
    <w:rsid w:val="00FE0744"/>
    <w:rsid w:val="00FE33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7C528"/>
  <w15:chartTrackingRefBased/>
  <w15:docId w15:val="{DF746442-3217-4C1D-9248-AE3617A8C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A0A88"/>
    <w:pPr>
      <w:spacing w:after="0" w:line="240" w:lineRule="auto"/>
    </w:pPr>
    <w:rPr>
      <w:rFonts w:eastAsiaTheme="minorEastAsia"/>
      <w:sz w:val="20"/>
      <w:szCs w:val="20"/>
      <w:lang w:eastAsia="tr-TR"/>
    </w:rPr>
  </w:style>
  <w:style w:type="character" w:customStyle="1" w:styleId="FootnoteTextChar">
    <w:name w:val="Footnote Text Char"/>
    <w:basedOn w:val="DefaultParagraphFont"/>
    <w:link w:val="FootnoteText"/>
    <w:uiPriority w:val="99"/>
    <w:semiHidden/>
    <w:rsid w:val="002A0A88"/>
    <w:rPr>
      <w:rFonts w:eastAsiaTheme="minorEastAsia"/>
      <w:sz w:val="20"/>
      <w:szCs w:val="20"/>
      <w:lang w:eastAsia="tr-TR"/>
    </w:rPr>
  </w:style>
  <w:style w:type="character" w:styleId="FootnoteReference">
    <w:name w:val="footnote reference"/>
    <w:basedOn w:val="DefaultParagraphFont"/>
    <w:uiPriority w:val="99"/>
    <w:semiHidden/>
    <w:unhideWhenUsed/>
    <w:rsid w:val="002A0A88"/>
    <w:rPr>
      <w:vertAlign w:val="superscript"/>
    </w:rPr>
  </w:style>
  <w:style w:type="paragraph" w:styleId="ListParagraph">
    <w:name w:val="List Paragraph"/>
    <w:basedOn w:val="Normal"/>
    <w:uiPriority w:val="34"/>
    <w:qFormat/>
    <w:rsid w:val="002A0A88"/>
    <w:pPr>
      <w:spacing w:after="200" w:line="276" w:lineRule="auto"/>
      <w:ind w:left="720"/>
      <w:contextualSpacing/>
    </w:pPr>
    <w:rPr>
      <w:rFonts w:eastAsiaTheme="minorEastAsia"/>
      <w:lang w:eastAsia="tr-TR"/>
    </w:rPr>
  </w:style>
  <w:style w:type="paragraph" w:customStyle="1" w:styleId="3-normalyaz">
    <w:name w:val="3-normalyaz"/>
    <w:basedOn w:val="Normal"/>
    <w:rsid w:val="000B3FD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Hyperlink">
    <w:name w:val="Hyperlink"/>
    <w:basedOn w:val="DefaultParagraphFont"/>
    <w:uiPriority w:val="99"/>
    <w:semiHidden/>
    <w:unhideWhenUsed/>
    <w:rsid w:val="00346C36"/>
    <w:rPr>
      <w:color w:val="0000FF"/>
      <w:u w:val="single"/>
    </w:rPr>
  </w:style>
  <w:style w:type="paragraph" w:styleId="Footer">
    <w:name w:val="footer"/>
    <w:basedOn w:val="Normal"/>
    <w:link w:val="FooterChar"/>
    <w:uiPriority w:val="99"/>
    <w:unhideWhenUsed/>
    <w:rsid w:val="009564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644B"/>
  </w:style>
  <w:style w:type="character" w:styleId="PageNumber">
    <w:name w:val="page number"/>
    <w:basedOn w:val="DefaultParagraphFont"/>
    <w:uiPriority w:val="99"/>
    <w:semiHidden/>
    <w:unhideWhenUsed/>
    <w:rsid w:val="009564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25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1128</Words>
  <Characters>6430</Characters>
  <Application>Microsoft Office Word</Application>
  <DocSecurity>0</DocSecurity>
  <Lines>53</Lines>
  <Paragraphs>15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 o</dc:creator>
  <cp:keywords/>
  <dc:description/>
  <cp:lastModifiedBy>Tarık İlhan</cp:lastModifiedBy>
  <cp:revision>8</cp:revision>
  <dcterms:created xsi:type="dcterms:W3CDTF">2022-12-26T12:03:00Z</dcterms:created>
  <dcterms:modified xsi:type="dcterms:W3CDTF">2022-12-27T16:08:00Z</dcterms:modified>
</cp:coreProperties>
</file>